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C0B8" w14:textId="274D50B7" w:rsidR="00F413AD" w:rsidRDefault="00F413AD" w:rsidP="006F0AF1">
      <w:pPr>
        <w:jc w:val="center"/>
        <w:rPr>
          <w:b/>
          <w:bCs/>
        </w:rPr>
      </w:pPr>
      <w:r w:rsidRPr="00F413AD">
        <w:rPr>
          <w:b/>
          <w:bCs/>
          <w:noProof/>
          <w:lang w:eastAsia="es-PE"/>
        </w:rPr>
        <w:drawing>
          <wp:anchor distT="0" distB="0" distL="114300" distR="114300" simplePos="0" relativeHeight="251659264" behindDoc="0" locked="0" layoutInCell="1" hidden="0" allowOverlap="1" wp14:anchorId="5C1E4469" wp14:editId="1033585F">
            <wp:simplePos x="0" y="0"/>
            <wp:positionH relativeFrom="column">
              <wp:posOffset>4787265</wp:posOffset>
            </wp:positionH>
            <wp:positionV relativeFrom="paragraph">
              <wp:posOffset>0</wp:posOffset>
            </wp:positionV>
            <wp:extent cx="915035" cy="396875"/>
            <wp:effectExtent l="0" t="0" r="0" b="3175"/>
            <wp:wrapNone/>
            <wp:docPr id="1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7"/>
                    <a:srcRect t="3911" r="4529" b="10056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39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3AD">
        <w:rPr>
          <w:b/>
          <w:bCs/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1CD20164" wp14:editId="3F8C1ABE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547495" cy="3143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AD">
        <w:rPr>
          <w:b/>
          <w:bCs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7CEAB473" wp14:editId="5319A047">
            <wp:simplePos x="0" y="0"/>
            <wp:positionH relativeFrom="column">
              <wp:posOffset>2649855</wp:posOffset>
            </wp:positionH>
            <wp:positionV relativeFrom="paragraph">
              <wp:posOffset>82550</wp:posOffset>
            </wp:positionV>
            <wp:extent cx="984250" cy="311785"/>
            <wp:effectExtent l="0" t="0" r="6350" b="0"/>
            <wp:wrapNone/>
            <wp:docPr id="76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5483D24D-21B6-4D0E-BDD7-275CC07FCE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>
                      <a:extLst>
                        <a:ext uri="{FF2B5EF4-FFF2-40B4-BE49-F238E27FC236}">
                          <a16:creationId xmlns:a16="http://schemas.microsoft.com/office/drawing/2014/main" id="{5483D24D-21B6-4D0E-BDD7-275CC07FCE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78F1F" w14:textId="77777777" w:rsidR="00F413AD" w:rsidRDefault="00F413AD" w:rsidP="006F0AF1">
      <w:pPr>
        <w:jc w:val="center"/>
        <w:rPr>
          <w:b/>
          <w:bCs/>
        </w:rPr>
      </w:pPr>
    </w:p>
    <w:p w14:paraId="4A5DE393" w14:textId="77777777" w:rsidR="00F413AD" w:rsidRPr="001E5265" w:rsidRDefault="00F413AD" w:rsidP="00F413AD">
      <w:pPr>
        <w:jc w:val="center"/>
        <w:rPr>
          <w:rFonts w:ascii="Arial" w:eastAsia="Calibri" w:hAnsi="Arial" w:cs="Arial"/>
          <w:b/>
        </w:rPr>
      </w:pPr>
      <w:r w:rsidRPr="001E5265">
        <w:rPr>
          <w:rFonts w:ascii="Arial" w:eastAsia="Calibri" w:hAnsi="Arial" w:cs="Arial"/>
          <w:b/>
        </w:rPr>
        <w:t>E</w:t>
      </w:r>
      <w:r w:rsidRPr="001E5265">
        <w:rPr>
          <w:rFonts w:ascii="Arial" w:eastAsia="Calibri" w:hAnsi="Arial" w:cs="Arial"/>
          <w:b/>
          <w:spacing w:val="1"/>
        </w:rPr>
        <w:t>N</w:t>
      </w:r>
      <w:r w:rsidRPr="001E5265">
        <w:rPr>
          <w:rFonts w:ascii="Arial" w:eastAsia="Calibri" w:hAnsi="Arial" w:cs="Arial"/>
          <w:b/>
          <w:spacing w:val="-2"/>
        </w:rPr>
        <w:t>C</w:t>
      </w:r>
      <w:r w:rsidRPr="001E5265">
        <w:rPr>
          <w:rFonts w:ascii="Arial" w:eastAsia="Calibri" w:hAnsi="Arial" w:cs="Arial"/>
          <w:b/>
        </w:rPr>
        <w:t>UE</w:t>
      </w:r>
      <w:r w:rsidRPr="001E5265">
        <w:rPr>
          <w:rFonts w:ascii="Arial" w:eastAsia="Calibri" w:hAnsi="Arial" w:cs="Arial"/>
          <w:b/>
          <w:spacing w:val="-1"/>
        </w:rPr>
        <w:t>ST</w:t>
      </w:r>
      <w:r w:rsidRPr="001E5265">
        <w:rPr>
          <w:rFonts w:ascii="Arial" w:eastAsia="Calibri" w:hAnsi="Arial" w:cs="Arial"/>
          <w:b/>
        </w:rPr>
        <w:t>A</w:t>
      </w:r>
      <w:r w:rsidRPr="001E5265">
        <w:rPr>
          <w:rFonts w:ascii="Arial" w:eastAsia="Calibri" w:hAnsi="Arial" w:cs="Arial"/>
          <w:b/>
          <w:spacing w:val="1"/>
        </w:rPr>
        <w:t xml:space="preserve"> </w:t>
      </w:r>
      <w:r w:rsidRPr="001E5265">
        <w:rPr>
          <w:rFonts w:ascii="Arial" w:eastAsia="Calibri" w:hAnsi="Arial" w:cs="Arial"/>
          <w:b/>
          <w:spacing w:val="-1"/>
        </w:rPr>
        <w:t>N</w:t>
      </w:r>
      <w:r w:rsidRPr="001E5265">
        <w:rPr>
          <w:rFonts w:ascii="Arial" w:eastAsia="Calibri" w:hAnsi="Arial" w:cs="Arial"/>
          <w:b/>
        </w:rPr>
        <w:t>A</w:t>
      </w:r>
      <w:r w:rsidRPr="001E5265">
        <w:rPr>
          <w:rFonts w:ascii="Arial" w:eastAsia="Calibri" w:hAnsi="Arial" w:cs="Arial"/>
          <w:b/>
          <w:spacing w:val="-1"/>
        </w:rPr>
        <w:t>C</w:t>
      </w:r>
      <w:r w:rsidRPr="001E5265">
        <w:rPr>
          <w:rFonts w:ascii="Arial" w:eastAsia="Calibri" w:hAnsi="Arial" w:cs="Arial"/>
          <w:b/>
          <w:spacing w:val="1"/>
        </w:rPr>
        <w:t>I</w:t>
      </w:r>
      <w:r w:rsidRPr="001E5265">
        <w:rPr>
          <w:rFonts w:ascii="Arial" w:eastAsia="Calibri" w:hAnsi="Arial" w:cs="Arial"/>
          <w:b/>
          <w:spacing w:val="-3"/>
        </w:rPr>
        <w:t>O</w:t>
      </w:r>
      <w:r w:rsidRPr="001E5265">
        <w:rPr>
          <w:rFonts w:ascii="Arial" w:eastAsia="Calibri" w:hAnsi="Arial" w:cs="Arial"/>
          <w:b/>
          <w:spacing w:val="1"/>
        </w:rPr>
        <w:t>N</w:t>
      </w:r>
      <w:r w:rsidRPr="001E5265">
        <w:rPr>
          <w:rFonts w:ascii="Arial" w:eastAsia="Calibri" w:hAnsi="Arial" w:cs="Arial"/>
          <w:b/>
        </w:rPr>
        <w:t>AL</w:t>
      </w:r>
      <w:r w:rsidRPr="001E5265">
        <w:rPr>
          <w:rFonts w:ascii="Arial" w:eastAsia="Calibri" w:hAnsi="Arial" w:cs="Arial"/>
          <w:b/>
          <w:spacing w:val="1"/>
        </w:rPr>
        <w:t xml:space="preserve"> </w:t>
      </w:r>
      <w:r w:rsidRPr="001E5265">
        <w:rPr>
          <w:rFonts w:ascii="Arial" w:eastAsia="Calibri" w:hAnsi="Arial" w:cs="Arial"/>
          <w:b/>
        </w:rPr>
        <w:t>AGRARIA ENA MIDAGRI</w:t>
      </w:r>
      <w:r w:rsidRPr="001E5265">
        <w:rPr>
          <w:rFonts w:ascii="Arial" w:eastAsia="Calibri" w:hAnsi="Arial" w:cs="Arial"/>
          <w:b/>
          <w:spacing w:val="1"/>
        </w:rPr>
        <w:t xml:space="preserve"> </w:t>
      </w:r>
      <w:r w:rsidRPr="001E5265">
        <w:rPr>
          <w:rFonts w:ascii="Arial" w:eastAsia="Calibri" w:hAnsi="Arial" w:cs="Arial"/>
          <w:b/>
          <w:spacing w:val="-2"/>
        </w:rPr>
        <w:t>2</w:t>
      </w:r>
      <w:r w:rsidRPr="001E5265">
        <w:rPr>
          <w:rFonts w:ascii="Arial" w:eastAsia="Calibri" w:hAnsi="Arial" w:cs="Arial"/>
          <w:b/>
          <w:spacing w:val="1"/>
        </w:rPr>
        <w:t>0</w:t>
      </w:r>
      <w:r w:rsidRPr="001E5265">
        <w:rPr>
          <w:rFonts w:ascii="Arial" w:eastAsia="Calibri" w:hAnsi="Arial" w:cs="Arial"/>
          <w:b/>
          <w:spacing w:val="-2"/>
        </w:rPr>
        <w:t>2</w:t>
      </w:r>
      <w:r w:rsidRPr="001E5265">
        <w:rPr>
          <w:rFonts w:ascii="Arial" w:eastAsia="Calibri" w:hAnsi="Arial" w:cs="Arial"/>
          <w:b/>
        </w:rPr>
        <w:t>1</w:t>
      </w:r>
    </w:p>
    <w:p w14:paraId="0EF06642" w14:textId="77777777" w:rsidR="00F413AD" w:rsidRPr="001E5265" w:rsidRDefault="00F413AD" w:rsidP="00F413AD">
      <w:pPr>
        <w:jc w:val="center"/>
        <w:rPr>
          <w:rFonts w:ascii="Arial" w:eastAsia="Calibri" w:hAnsi="Arial" w:cs="Arial"/>
          <w:b/>
        </w:rPr>
      </w:pPr>
    </w:p>
    <w:p w14:paraId="378F9C03" w14:textId="054FCABA" w:rsidR="00F413AD" w:rsidRPr="001E5265" w:rsidRDefault="00F413AD" w:rsidP="00F413AD">
      <w:pPr>
        <w:jc w:val="center"/>
        <w:rPr>
          <w:rFonts w:ascii="Arial" w:eastAsia="Calibri" w:hAnsi="Arial" w:cs="Arial"/>
          <w:b/>
          <w:w w:val="99"/>
          <w:sz w:val="28"/>
          <w:szCs w:val="32"/>
        </w:rPr>
      </w:pPr>
      <w:r w:rsidRPr="001E5265">
        <w:rPr>
          <w:rFonts w:ascii="Arial" w:eastAsia="Calibri" w:hAnsi="Arial" w:cs="Arial"/>
          <w:b/>
          <w:sz w:val="28"/>
          <w:szCs w:val="32"/>
        </w:rPr>
        <w:t>DIRE</w:t>
      </w:r>
      <w:r w:rsidRPr="001E5265">
        <w:rPr>
          <w:rFonts w:ascii="Arial" w:eastAsia="Calibri" w:hAnsi="Arial" w:cs="Arial"/>
          <w:b/>
          <w:spacing w:val="-1"/>
          <w:sz w:val="28"/>
          <w:szCs w:val="32"/>
        </w:rPr>
        <w:t>C</w:t>
      </w:r>
      <w:r w:rsidRPr="001E5265">
        <w:rPr>
          <w:rFonts w:ascii="Arial" w:eastAsia="Calibri" w:hAnsi="Arial" w:cs="Arial"/>
          <w:b/>
          <w:spacing w:val="3"/>
          <w:sz w:val="28"/>
          <w:szCs w:val="32"/>
        </w:rPr>
        <w:t>T</w:t>
      </w:r>
      <w:r w:rsidRPr="001E5265">
        <w:rPr>
          <w:rFonts w:ascii="Arial" w:eastAsia="Calibri" w:hAnsi="Arial" w:cs="Arial"/>
          <w:b/>
          <w:spacing w:val="-1"/>
          <w:sz w:val="28"/>
          <w:szCs w:val="32"/>
        </w:rPr>
        <w:t>I</w:t>
      </w:r>
      <w:r w:rsidRPr="001E5265">
        <w:rPr>
          <w:rFonts w:ascii="Arial" w:eastAsia="Calibri" w:hAnsi="Arial" w:cs="Arial"/>
          <w:b/>
          <w:sz w:val="28"/>
          <w:szCs w:val="32"/>
        </w:rPr>
        <w:t>VA</w:t>
      </w:r>
      <w:r w:rsidRPr="001E5265">
        <w:rPr>
          <w:rFonts w:ascii="Arial" w:eastAsia="Calibri" w:hAnsi="Arial" w:cs="Arial"/>
          <w:b/>
          <w:spacing w:val="-13"/>
          <w:sz w:val="28"/>
          <w:szCs w:val="32"/>
        </w:rPr>
        <w:t xml:space="preserve"> </w:t>
      </w:r>
      <w:r w:rsidRPr="001E5265">
        <w:rPr>
          <w:rFonts w:ascii="Arial" w:eastAsia="Calibri" w:hAnsi="Arial" w:cs="Arial"/>
          <w:b/>
          <w:sz w:val="28"/>
          <w:szCs w:val="32"/>
        </w:rPr>
        <w:t>N°</w:t>
      </w:r>
      <w:r w:rsidRPr="001E5265">
        <w:rPr>
          <w:rFonts w:ascii="Arial" w:eastAsia="Calibri" w:hAnsi="Arial" w:cs="Arial"/>
          <w:b/>
          <w:spacing w:val="-2"/>
          <w:sz w:val="28"/>
          <w:szCs w:val="32"/>
        </w:rPr>
        <w:t xml:space="preserve"> 0</w:t>
      </w:r>
      <w:r w:rsidR="002076AD">
        <w:rPr>
          <w:rFonts w:ascii="Arial" w:eastAsia="Calibri" w:hAnsi="Arial" w:cs="Arial"/>
          <w:b/>
          <w:spacing w:val="-2"/>
          <w:sz w:val="28"/>
          <w:szCs w:val="32"/>
        </w:rPr>
        <w:t>0</w:t>
      </w:r>
      <w:r>
        <w:rPr>
          <w:rFonts w:ascii="Arial" w:eastAsia="Calibri" w:hAnsi="Arial" w:cs="Arial"/>
          <w:b/>
          <w:w w:val="99"/>
          <w:sz w:val="28"/>
          <w:szCs w:val="32"/>
        </w:rPr>
        <w:t>3</w:t>
      </w:r>
    </w:p>
    <w:p w14:paraId="1B60F51C" w14:textId="77777777" w:rsidR="00F413AD" w:rsidRDefault="00F413AD" w:rsidP="00F413AD">
      <w:pPr>
        <w:jc w:val="center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Arial" w:eastAsia="Calibri" w:hAnsi="Arial" w:cs="Arial"/>
          <w:b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A3902C" wp14:editId="2BDEDDB3">
                <wp:simplePos x="0" y="0"/>
                <wp:positionH relativeFrom="page">
                  <wp:posOffset>899719</wp:posOffset>
                </wp:positionH>
                <wp:positionV relativeFrom="paragraph">
                  <wp:posOffset>83233</wp:posOffset>
                </wp:positionV>
                <wp:extent cx="6197600" cy="57785"/>
                <wp:effectExtent l="5080" t="2540" r="7620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7785"/>
                          <a:chOff x="1073" y="-611"/>
                          <a:chExt cx="9760" cy="9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528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4" y="-580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8074" id="Grupo 1" o:spid="_x0000_s1026" style="position:absolute;margin-left:70.85pt;margin-top:6.55pt;width:488pt;height:4.55pt;z-index:-251653120;mso-position-horizontal-relative:page" coordorigin="1073,-611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">
                <v:shape id="Freeform 3" o:spid="_x0000_s1027" style="position:absolute;left:1104;top:-528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" path="m,l9698,e" filled="f" strokecolor="#006fc0" strokeweight=".82pt">
                  <v:path arrowok="t" o:connecttype="custom" o:connectlocs="0,0;9698,0" o:connectangles="0,0"/>
                </v:shape>
                <v:shape id="Freeform 4" o:spid="_x0000_s1028" style="position:absolute;left:1104;top:-580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" path="m,l9698,e" filled="f" strokecolor="#006fc0" strokeweight="3.1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</w:p>
    <w:p w14:paraId="71A7FABA" w14:textId="77777777" w:rsidR="00F413AD" w:rsidRDefault="00F413AD" w:rsidP="00F413AD">
      <w:pPr>
        <w:jc w:val="center"/>
        <w:rPr>
          <w:rFonts w:ascii="Arial" w:eastAsia="Calibri" w:hAnsi="Arial" w:cs="Arial"/>
          <w:b/>
        </w:rPr>
      </w:pPr>
    </w:p>
    <w:p w14:paraId="544A9D51" w14:textId="794C4C53" w:rsidR="00F413AD" w:rsidRDefault="00F413AD" w:rsidP="00F413AD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 w:rsidRPr="00A44ED4">
        <w:rPr>
          <w:rFonts w:ascii="Arial" w:eastAsia="Calibri" w:hAnsi="Arial" w:cs="Arial"/>
          <w:b/>
          <w:bCs/>
          <w:sz w:val="22"/>
          <w:szCs w:val="22"/>
        </w:rPr>
        <w:t>OBJETIVO</w:t>
      </w:r>
    </w:p>
    <w:p w14:paraId="4D820E0F" w14:textId="77777777" w:rsidR="00F413AD" w:rsidRDefault="00F413AD" w:rsidP="00F413AD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</w:rPr>
      </w:pPr>
    </w:p>
    <w:p w14:paraId="116222EE" w14:textId="3492A838" w:rsidR="00F413AD" w:rsidRPr="00C439A2" w:rsidRDefault="00F413AD" w:rsidP="00F413AD">
      <w:pPr>
        <w:pStyle w:val="Prrafodelista"/>
        <w:numPr>
          <w:ilvl w:val="1"/>
          <w:numId w:val="1"/>
        </w:numPr>
        <w:spacing w:line="260" w:lineRule="exact"/>
        <w:ind w:left="851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C439A2">
        <w:rPr>
          <w:rFonts w:ascii="Arial" w:eastAsia="Calibri" w:hAnsi="Arial" w:cs="Arial"/>
          <w:sz w:val="22"/>
          <w:szCs w:val="22"/>
          <w:lang w:val="es-PE"/>
        </w:rPr>
        <w:t>U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ifor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z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ar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cri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t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eri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s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para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el 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c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2"/>
          <w:sz w:val="22"/>
          <w:szCs w:val="22"/>
          <w:lang w:val="es-PE"/>
        </w:rPr>
        <w:t>j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de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f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r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ac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i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ó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1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e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n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 xml:space="preserve"> 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ca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m</w:t>
      </w:r>
      <w:r w:rsidRPr="00C439A2">
        <w:rPr>
          <w:rFonts w:ascii="Arial" w:eastAsia="Calibri" w:hAnsi="Arial" w:cs="Arial"/>
          <w:spacing w:val="-3"/>
          <w:sz w:val="22"/>
          <w:szCs w:val="22"/>
          <w:lang w:val="es-PE"/>
        </w:rPr>
        <w:t>p</w:t>
      </w:r>
      <w:r w:rsidRPr="00C439A2">
        <w:rPr>
          <w:rFonts w:ascii="Arial" w:eastAsia="Calibri" w:hAnsi="Arial" w:cs="Arial"/>
          <w:spacing w:val="1"/>
          <w:sz w:val="22"/>
          <w:szCs w:val="22"/>
          <w:lang w:val="es-PE"/>
        </w:rPr>
        <w:t>o</w:t>
      </w:r>
      <w:r>
        <w:rPr>
          <w:rFonts w:ascii="Arial" w:eastAsia="Calibri" w:hAnsi="Arial" w:cs="Arial"/>
          <w:spacing w:val="1"/>
          <w:sz w:val="22"/>
          <w:szCs w:val="22"/>
          <w:lang w:val="es-PE"/>
        </w:rPr>
        <w:t xml:space="preserve"> en el formulario de ODK</w:t>
      </w:r>
      <w:r w:rsidRPr="00C439A2">
        <w:rPr>
          <w:rFonts w:ascii="Arial" w:eastAsia="Calibri" w:hAnsi="Arial" w:cs="Arial"/>
          <w:sz w:val="22"/>
          <w:szCs w:val="22"/>
          <w:lang w:val="es-PE"/>
        </w:rPr>
        <w:t>.</w:t>
      </w:r>
    </w:p>
    <w:p w14:paraId="1FA91005" w14:textId="77777777" w:rsidR="00F413AD" w:rsidRPr="00C439A2" w:rsidRDefault="00F413AD" w:rsidP="00F413AD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33D84697" w14:textId="77777777" w:rsidR="00F413AD" w:rsidRDefault="00F413AD" w:rsidP="00F413AD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VIGENCIA</w:t>
      </w:r>
    </w:p>
    <w:p w14:paraId="0B18E03B" w14:textId="77777777" w:rsidR="00F413AD" w:rsidRPr="00C439A2" w:rsidRDefault="00F413AD" w:rsidP="00F413AD">
      <w:pPr>
        <w:spacing w:before="60"/>
        <w:ind w:left="456"/>
        <w:rPr>
          <w:rFonts w:ascii="Arial" w:eastAsia="Calibri" w:hAnsi="Arial" w:cs="Arial"/>
        </w:rPr>
      </w:pPr>
      <w:r w:rsidRPr="00C439A2">
        <w:rPr>
          <w:rFonts w:ascii="Arial" w:eastAsia="Calibri" w:hAnsi="Arial" w:cs="Arial"/>
        </w:rPr>
        <w:t>Tiene</w:t>
      </w:r>
      <w:r w:rsidRPr="00C439A2">
        <w:rPr>
          <w:rFonts w:ascii="Arial" w:eastAsia="Calibri" w:hAnsi="Arial" w:cs="Arial"/>
          <w:spacing w:val="-1"/>
        </w:rPr>
        <w:t xml:space="preserve"> </w:t>
      </w:r>
      <w:r w:rsidRPr="00C439A2">
        <w:rPr>
          <w:rFonts w:ascii="Arial" w:eastAsia="Calibri" w:hAnsi="Arial" w:cs="Arial"/>
          <w:spacing w:val="1"/>
        </w:rPr>
        <w:t>v</w:t>
      </w:r>
      <w:r w:rsidRPr="00C439A2">
        <w:rPr>
          <w:rFonts w:ascii="Arial" w:eastAsia="Calibri" w:hAnsi="Arial" w:cs="Arial"/>
        </w:rPr>
        <w:t>i</w:t>
      </w:r>
      <w:r w:rsidRPr="00C439A2">
        <w:rPr>
          <w:rFonts w:ascii="Arial" w:eastAsia="Calibri" w:hAnsi="Arial" w:cs="Arial"/>
          <w:spacing w:val="-1"/>
        </w:rPr>
        <w:t>g</w:t>
      </w:r>
      <w:r w:rsidRPr="00C439A2">
        <w:rPr>
          <w:rFonts w:ascii="Arial" w:eastAsia="Calibri" w:hAnsi="Arial" w:cs="Arial"/>
        </w:rPr>
        <w:t>encia a</w:t>
      </w:r>
      <w:r w:rsidRPr="00C439A2">
        <w:rPr>
          <w:rFonts w:ascii="Arial" w:eastAsia="Calibri" w:hAnsi="Arial" w:cs="Arial"/>
          <w:spacing w:val="-2"/>
        </w:rPr>
        <w:t xml:space="preserve"> </w:t>
      </w:r>
      <w:r w:rsidRPr="00C439A2">
        <w:rPr>
          <w:rFonts w:ascii="Arial" w:eastAsia="Calibri" w:hAnsi="Arial" w:cs="Arial"/>
        </w:rPr>
        <w:t>partir</w:t>
      </w:r>
      <w:r w:rsidRPr="00C439A2">
        <w:rPr>
          <w:rFonts w:ascii="Arial" w:eastAsia="Calibri" w:hAnsi="Arial" w:cs="Arial"/>
          <w:spacing w:val="-1"/>
        </w:rPr>
        <w:t xml:space="preserve"> d</w:t>
      </w:r>
      <w:r w:rsidRPr="00C439A2">
        <w:rPr>
          <w:rFonts w:ascii="Arial" w:eastAsia="Calibri" w:hAnsi="Arial" w:cs="Arial"/>
        </w:rPr>
        <w:t xml:space="preserve">el </w:t>
      </w:r>
      <w:r w:rsidRPr="00C439A2">
        <w:rPr>
          <w:rFonts w:ascii="Arial" w:eastAsia="Calibri" w:hAnsi="Arial" w:cs="Arial"/>
          <w:spacing w:val="-1"/>
        </w:rPr>
        <w:t>m</w:t>
      </w:r>
      <w:r w:rsidRPr="00C439A2">
        <w:rPr>
          <w:rFonts w:ascii="Arial" w:eastAsia="Calibri" w:hAnsi="Arial" w:cs="Arial"/>
        </w:rPr>
        <w:t>es</w:t>
      </w:r>
      <w:r w:rsidRPr="00C439A2">
        <w:rPr>
          <w:rFonts w:ascii="Arial" w:eastAsia="Calibri" w:hAnsi="Arial" w:cs="Arial"/>
          <w:spacing w:val="1"/>
        </w:rPr>
        <w:t xml:space="preserve"> </w:t>
      </w:r>
      <w:r w:rsidRPr="00C439A2">
        <w:rPr>
          <w:rFonts w:ascii="Arial" w:eastAsia="Calibri" w:hAnsi="Arial" w:cs="Arial"/>
          <w:spacing w:val="-1"/>
        </w:rPr>
        <w:t>d</w:t>
      </w:r>
      <w:r w:rsidRPr="00C439A2">
        <w:rPr>
          <w:rFonts w:ascii="Arial" w:eastAsia="Calibri" w:hAnsi="Arial" w:cs="Arial"/>
        </w:rPr>
        <w:t>e</w:t>
      </w:r>
      <w:r w:rsidRPr="00C439A2">
        <w:rPr>
          <w:rFonts w:ascii="Arial" w:eastAsia="Calibri" w:hAnsi="Arial" w:cs="Arial"/>
          <w:spacing w:val="-2"/>
        </w:rPr>
        <w:t xml:space="preserve"> </w:t>
      </w:r>
      <w:r w:rsidRPr="00C439A2">
        <w:rPr>
          <w:rFonts w:ascii="Arial" w:eastAsia="Calibri" w:hAnsi="Arial" w:cs="Arial"/>
        </w:rPr>
        <w:t>octubre del presente.</w:t>
      </w:r>
    </w:p>
    <w:p w14:paraId="545EF4F3" w14:textId="77777777" w:rsidR="00F413AD" w:rsidRPr="00C439A2" w:rsidRDefault="00F413AD" w:rsidP="00F413AD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9E7ECFC" w14:textId="77777777" w:rsidR="00F413AD" w:rsidRDefault="00F413AD" w:rsidP="00F413AD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DIRIGIDO A:</w:t>
      </w:r>
    </w:p>
    <w:p w14:paraId="317B702A" w14:textId="77777777" w:rsidR="00F413AD" w:rsidRPr="00C439A2" w:rsidRDefault="00F413AD" w:rsidP="00F413AD">
      <w:pPr>
        <w:spacing w:before="66" w:line="240" w:lineRule="exact"/>
        <w:ind w:left="456" w:right="277"/>
        <w:jc w:val="both"/>
        <w:rPr>
          <w:rFonts w:ascii="Arial" w:eastAsia="Calibri" w:hAnsi="Arial" w:cs="Arial"/>
        </w:rPr>
      </w:pPr>
      <w:r w:rsidRPr="00C439A2">
        <w:rPr>
          <w:rFonts w:ascii="Arial" w:eastAsia="Calibri" w:hAnsi="Arial" w:cs="Arial"/>
        </w:rPr>
        <w:t>Encuestad</w:t>
      </w:r>
      <w:r w:rsidRPr="00C439A2">
        <w:rPr>
          <w:rFonts w:ascii="Arial" w:eastAsia="Calibri" w:hAnsi="Arial" w:cs="Arial"/>
          <w:spacing w:val="1"/>
        </w:rPr>
        <w:t>o</w:t>
      </w:r>
      <w:r w:rsidRPr="00C439A2">
        <w:rPr>
          <w:rFonts w:ascii="Arial" w:eastAsia="Calibri" w:hAnsi="Arial" w:cs="Arial"/>
          <w:spacing w:val="-3"/>
        </w:rPr>
        <w:t>r</w:t>
      </w:r>
      <w:r w:rsidRPr="00C439A2">
        <w:rPr>
          <w:rFonts w:ascii="Arial" w:eastAsia="Calibri" w:hAnsi="Arial" w:cs="Arial"/>
        </w:rPr>
        <w:t>e</w:t>
      </w:r>
      <w:r w:rsidRPr="00C439A2">
        <w:rPr>
          <w:rFonts w:ascii="Arial" w:eastAsia="Calibri" w:hAnsi="Arial" w:cs="Arial"/>
          <w:spacing w:val="-2"/>
        </w:rPr>
        <w:t>s</w:t>
      </w:r>
      <w:r w:rsidRPr="00C439A2">
        <w:rPr>
          <w:rFonts w:ascii="Arial" w:eastAsia="Calibri" w:hAnsi="Arial" w:cs="Arial"/>
          <w:spacing w:val="1"/>
        </w:rPr>
        <w:t>/</w:t>
      </w:r>
      <w:r w:rsidRPr="00C439A2">
        <w:rPr>
          <w:rFonts w:ascii="Arial" w:eastAsia="Calibri" w:hAnsi="Arial" w:cs="Arial"/>
        </w:rPr>
        <w:t xml:space="preserve">as, </w:t>
      </w:r>
      <w:r w:rsidRPr="00C439A2">
        <w:rPr>
          <w:rFonts w:ascii="Arial" w:eastAsia="Calibri" w:hAnsi="Arial" w:cs="Arial"/>
          <w:spacing w:val="-2"/>
        </w:rPr>
        <w:t>Supervisores/</w:t>
      </w:r>
      <w:r w:rsidRPr="00C439A2">
        <w:rPr>
          <w:rFonts w:ascii="Arial" w:eastAsia="Calibri" w:hAnsi="Arial" w:cs="Arial"/>
        </w:rPr>
        <w:t>as de Brigada, Coordinadores/as Zonales, y Coordinador/a Departamental</w:t>
      </w:r>
      <w:r>
        <w:rPr>
          <w:rFonts w:ascii="Arial" w:eastAsia="Calibri" w:hAnsi="Arial" w:cs="Arial"/>
        </w:rPr>
        <w:t xml:space="preserve"> de la ENA MIDAGRI</w:t>
      </w:r>
      <w:r w:rsidRPr="00C439A2">
        <w:rPr>
          <w:rFonts w:ascii="Arial" w:eastAsia="Calibri" w:hAnsi="Arial" w:cs="Arial"/>
        </w:rPr>
        <w:t>.</w:t>
      </w:r>
    </w:p>
    <w:p w14:paraId="678AD552" w14:textId="77777777" w:rsidR="00F413AD" w:rsidRPr="00C439A2" w:rsidRDefault="00F413AD" w:rsidP="00F413AD">
      <w:pPr>
        <w:pStyle w:val="Prrafodelista"/>
        <w:ind w:left="426"/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5426915D" w14:textId="77777777" w:rsidR="00F413AD" w:rsidRDefault="00F413AD" w:rsidP="00F413AD">
      <w:pPr>
        <w:pStyle w:val="Prrafodelista"/>
        <w:numPr>
          <w:ilvl w:val="0"/>
          <w:numId w:val="2"/>
        </w:numPr>
        <w:ind w:left="426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CONTENIDO</w:t>
      </w:r>
    </w:p>
    <w:p w14:paraId="1FE4CB05" w14:textId="77777777" w:rsidR="00F413AD" w:rsidRPr="00211F88" w:rsidRDefault="00F413AD" w:rsidP="006F0AF1">
      <w:pPr>
        <w:jc w:val="center"/>
        <w:rPr>
          <w:rFonts w:ascii="Arial" w:hAnsi="Arial" w:cs="Arial"/>
          <w:b/>
          <w:bCs/>
        </w:rPr>
      </w:pPr>
    </w:p>
    <w:p w14:paraId="0FA7DB04" w14:textId="4B412C73" w:rsidR="007F419F" w:rsidRPr="00211F88" w:rsidRDefault="00211F88" w:rsidP="007F419F">
      <w:pPr>
        <w:rPr>
          <w:rFonts w:ascii="Arial" w:hAnsi="Arial" w:cs="Arial"/>
        </w:rPr>
      </w:pPr>
      <w:r w:rsidRPr="00211F88">
        <w:rPr>
          <w:rFonts w:ascii="Arial" w:hAnsi="Arial" w:cs="Arial"/>
          <w:b/>
          <w:bCs/>
        </w:rPr>
        <w:t>1.-</w:t>
      </w:r>
      <w:r w:rsidRPr="00211F88">
        <w:rPr>
          <w:rFonts w:ascii="Arial" w:hAnsi="Arial" w:cs="Arial"/>
        </w:rPr>
        <w:t xml:space="preserve"> EN LA PREGUNTA 101, SI SELECCIONAS LA ALTERNATIVA 12. NINGUNA. EL APLICATIVO DEBE PASAR A LA PREGUNTA 208, NO A LA PREGUNTA 205.</w:t>
      </w:r>
    </w:p>
    <w:p w14:paraId="316A4663" w14:textId="21BEEDE4" w:rsidR="004C274C" w:rsidRPr="00211F88" w:rsidRDefault="007F419F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29E06E3B" w14:textId="71329707" w:rsidR="006F0AF1" w:rsidRPr="00211F88" w:rsidRDefault="007F419F">
      <w:pPr>
        <w:rPr>
          <w:rFonts w:ascii="Arial" w:hAnsi="Arial" w:cs="Arial"/>
        </w:rPr>
      </w:pPr>
      <w:r w:rsidRPr="00211F88">
        <w:rPr>
          <w:rFonts w:ascii="Arial" w:hAnsi="Arial" w:cs="Arial"/>
        </w:rPr>
        <w:t>La pregunta 205 es una opción no obligatoria por lo que se podría pasar a la siguiente pregunta.</w:t>
      </w:r>
    </w:p>
    <w:p w14:paraId="3CD8E57F" w14:textId="77777777" w:rsidR="00901F6F" w:rsidRPr="00211F88" w:rsidRDefault="00901F6F">
      <w:pPr>
        <w:rPr>
          <w:rFonts w:ascii="Arial" w:hAnsi="Arial" w:cs="Arial"/>
        </w:rPr>
      </w:pPr>
    </w:p>
    <w:p w14:paraId="3B2E8AAF" w14:textId="5B57BE0C" w:rsidR="006F0AF1" w:rsidRPr="00211F88" w:rsidRDefault="00211F88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  <w:b/>
          <w:bCs/>
        </w:rPr>
        <w:t>2.-</w:t>
      </w:r>
      <w:r w:rsidRPr="00211F88">
        <w:rPr>
          <w:rFonts w:ascii="Arial" w:hAnsi="Arial" w:cs="Arial"/>
        </w:rPr>
        <w:t xml:space="preserve"> EN LA PREGUNTA 301C2 UNIDAD DE MEDIDA. ESTA PREGUNTA NO DEBE SER OBLIGATORIA.</w:t>
      </w:r>
    </w:p>
    <w:p w14:paraId="4B554083" w14:textId="603CA8EF" w:rsidR="006F0AF1" w:rsidRPr="00211F88" w:rsidRDefault="006F0AF1" w:rsidP="006F0AF1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30D27161" w14:textId="0B6C1C71" w:rsidR="006F0AF1" w:rsidRPr="00211F88" w:rsidRDefault="00901F6F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</w:rPr>
        <w:t>En la pregunta 301c1 colocar cero (0) y en pregunta 301c2 (unidad de medida) registrar la misma unidad de medida de la pregunta 301b2</w:t>
      </w:r>
    </w:p>
    <w:p w14:paraId="11265D03" w14:textId="77777777" w:rsidR="008D78D7" w:rsidRPr="00211F88" w:rsidRDefault="008D78D7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</w:rPr>
        <w:t>En las Observaciones detallar el caso encontrado</w:t>
      </w:r>
    </w:p>
    <w:p w14:paraId="32BCD439" w14:textId="5C194D98" w:rsidR="008D78D7" w:rsidRDefault="008D78D7">
      <w:pPr>
        <w:rPr>
          <w:rFonts w:ascii="Arial" w:hAnsi="Arial" w:cs="Arial"/>
        </w:rPr>
      </w:pPr>
    </w:p>
    <w:p w14:paraId="51C2AA2B" w14:textId="34070751" w:rsidR="00211F88" w:rsidRDefault="00211F88">
      <w:pPr>
        <w:rPr>
          <w:rFonts w:ascii="Arial" w:hAnsi="Arial" w:cs="Arial"/>
        </w:rPr>
      </w:pPr>
    </w:p>
    <w:p w14:paraId="0CB08426" w14:textId="6ACA517C" w:rsidR="00211F88" w:rsidRDefault="00211F88">
      <w:pPr>
        <w:rPr>
          <w:rFonts w:ascii="Arial" w:hAnsi="Arial" w:cs="Arial"/>
        </w:rPr>
      </w:pPr>
    </w:p>
    <w:p w14:paraId="6EA4FE47" w14:textId="77777777" w:rsidR="00211F88" w:rsidRPr="00211F88" w:rsidRDefault="00211F88">
      <w:pPr>
        <w:rPr>
          <w:rFonts w:ascii="Arial" w:hAnsi="Arial" w:cs="Arial"/>
        </w:rPr>
      </w:pPr>
    </w:p>
    <w:p w14:paraId="04FDD0B8" w14:textId="62CFEE8D" w:rsidR="006F0AF1" w:rsidRPr="00211F88" w:rsidRDefault="00211F88">
      <w:pPr>
        <w:rPr>
          <w:rFonts w:ascii="Arial" w:hAnsi="Arial" w:cs="Arial"/>
        </w:rPr>
      </w:pPr>
      <w:r w:rsidRPr="00211F88">
        <w:rPr>
          <w:rFonts w:ascii="Arial" w:hAnsi="Arial" w:cs="Arial"/>
          <w:b/>
          <w:bCs/>
        </w:rPr>
        <w:lastRenderedPageBreak/>
        <w:t>3.-</w:t>
      </w:r>
      <w:r w:rsidRPr="00211F88">
        <w:rPr>
          <w:rFonts w:ascii="Arial" w:hAnsi="Arial" w:cs="Arial"/>
        </w:rPr>
        <w:t xml:space="preserve"> EN LA PREGUNTA 303. INCLUYENDO ESTA PARCELA. ¿CUÁNTAS PARCELAS EN TOTAL CONDUCE EN ESTE DISTRITO?</w:t>
      </w:r>
    </w:p>
    <w:p w14:paraId="53E8287D" w14:textId="243F6F38" w:rsidR="006F0AF1" w:rsidRPr="00211F88" w:rsidRDefault="00D27760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29CE9D6A" w14:textId="770CF05F" w:rsidR="008D78D7" w:rsidRPr="00211F88" w:rsidRDefault="00901F6F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</w:rPr>
        <w:t xml:space="preserve">Colocar el </w:t>
      </w:r>
      <w:r w:rsidR="00326432" w:rsidRPr="00211F88">
        <w:rPr>
          <w:rFonts w:ascii="Arial" w:hAnsi="Arial" w:cs="Arial"/>
        </w:rPr>
        <w:t>número</w:t>
      </w:r>
      <w:r w:rsidRPr="00211F88">
        <w:rPr>
          <w:rFonts w:ascii="Arial" w:hAnsi="Arial" w:cs="Arial"/>
        </w:rPr>
        <w:t xml:space="preserve"> de parcelas ex</w:t>
      </w:r>
      <w:r w:rsidR="00326432" w:rsidRPr="00211F88">
        <w:rPr>
          <w:rFonts w:ascii="Arial" w:hAnsi="Arial" w:cs="Arial"/>
        </w:rPr>
        <w:t>c</w:t>
      </w:r>
      <w:r w:rsidRPr="00211F88">
        <w:rPr>
          <w:rFonts w:ascii="Arial" w:hAnsi="Arial" w:cs="Arial"/>
        </w:rPr>
        <w:t xml:space="preserve">luyendo la parcela que </w:t>
      </w:r>
      <w:r w:rsidR="00326432" w:rsidRPr="00211F88">
        <w:rPr>
          <w:rFonts w:ascii="Arial" w:hAnsi="Arial" w:cs="Arial"/>
        </w:rPr>
        <w:t>está</w:t>
      </w:r>
      <w:r w:rsidRPr="00211F88">
        <w:rPr>
          <w:rFonts w:ascii="Arial" w:hAnsi="Arial" w:cs="Arial"/>
        </w:rPr>
        <w:t xml:space="preserve"> entrevistando</w:t>
      </w:r>
      <w:r w:rsidR="00326432" w:rsidRPr="00211F88">
        <w:rPr>
          <w:rFonts w:ascii="Arial" w:hAnsi="Arial" w:cs="Arial"/>
        </w:rPr>
        <w:t>. Por ejemplo si además de parcela que se esta entrevista tiene una parcela mas dentro del distrito, en la pregunta 303 coloque 1 en donde se excluye la parcela entrevistada.</w:t>
      </w:r>
    </w:p>
    <w:p w14:paraId="466E5E67" w14:textId="77777777" w:rsidR="00326432" w:rsidRPr="00211F88" w:rsidRDefault="00326432">
      <w:pPr>
        <w:rPr>
          <w:rFonts w:ascii="Arial" w:hAnsi="Arial" w:cs="Arial"/>
        </w:rPr>
      </w:pPr>
    </w:p>
    <w:p w14:paraId="62DF2218" w14:textId="626589E0" w:rsidR="005D4426" w:rsidRPr="00211F88" w:rsidRDefault="00211F88">
      <w:pPr>
        <w:rPr>
          <w:rFonts w:ascii="Arial" w:hAnsi="Arial" w:cs="Arial"/>
        </w:rPr>
      </w:pPr>
      <w:r w:rsidRPr="00211F88">
        <w:rPr>
          <w:rFonts w:ascii="Arial" w:hAnsi="Arial" w:cs="Arial"/>
          <w:b/>
          <w:bCs/>
        </w:rPr>
        <w:t>4.-</w:t>
      </w:r>
      <w:r w:rsidRPr="00211F88">
        <w:rPr>
          <w:rFonts w:ascii="Arial" w:hAnsi="Arial" w:cs="Arial"/>
        </w:rPr>
        <w:t xml:space="preserve"> CUANDO P430=0 PLANTAS EN PRODUCCIÓN, ENTONCES P431= NO CORRESPONDE</w:t>
      </w:r>
    </w:p>
    <w:p w14:paraId="0CA292EA" w14:textId="2CA19029" w:rsidR="007E77D3" w:rsidRPr="00211F88" w:rsidRDefault="007E77D3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4D2452DB" w14:textId="7C7D92C9" w:rsidR="008D78D7" w:rsidRPr="00211F88" w:rsidRDefault="00326432">
      <w:pPr>
        <w:rPr>
          <w:rFonts w:ascii="Arial" w:hAnsi="Arial" w:cs="Arial"/>
        </w:rPr>
      </w:pPr>
      <w:r w:rsidRPr="00211F88">
        <w:rPr>
          <w:rFonts w:ascii="Arial" w:hAnsi="Arial" w:cs="Arial"/>
        </w:rPr>
        <w:t>En la pregunta 431 c</w:t>
      </w:r>
      <w:r w:rsidR="008D78D7" w:rsidRPr="00211F88">
        <w:rPr>
          <w:rFonts w:ascii="Arial" w:hAnsi="Arial" w:cs="Arial"/>
        </w:rPr>
        <w:t>olocar el primer mes</w:t>
      </w:r>
      <w:r w:rsidRPr="00211F88">
        <w:rPr>
          <w:rFonts w:ascii="Arial" w:hAnsi="Arial" w:cs="Arial"/>
        </w:rPr>
        <w:t>:</w:t>
      </w:r>
      <w:r w:rsidR="008D78D7" w:rsidRPr="00211F88">
        <w:rPr>
          <w:rFonts w:ascii="Arial" w:hAnsi="Arial" w:cs="Arial"/>
        </w:rPr>
        <w:t xml:space="preserve"> ENERO</w:t>
      </w:r>
      <w:r w:rsidRPr="00211F88">
        <w:rPr>
          <w:rFonts w:ascii="Arial" w:hAnsi="Arial" w:cs="Arial"/>
        </w:rPr>
        <w:t>.</w:t>
      </w:r>
    </w:p>
    <w:p w14:paraId="60B6B141" w14:textId="787535F5" w:rsidR="008D78D7" w:rsidRPr="00211F88" w:rsidRDefault="008D78D7">
      <w:pPr>
        <w:rPr>
          <w:rFonts w:ascii="Arial" w:hAnsi="Arial" w:cs="Arial"/>
        </w:rPr>
      </w:pPr>
      <w:r w:rsidRPr="00211F88">
        <w:rPr>
          <w:rFonts w:ascii="Arial" w:hAnsi="Arial" w:cs="Arial"/>
        </w:rPr>
        <w:t>En las Observaciones detallar el caso encontrado</w:t>
      </w:r>
    </w:p>
    <w:p w14:paraId="7D9D1DF1" w14:textId="77777777" w:rsidR="00326432" w:rsidRPr="00211F88" w:rsidRDefault="00326432">
      <w:pPr>
        <w:rPr>
          <w:rFonts w:ascii="Arial" w:hAnsi="Arial" w:cs="Arial"/>
        </w:rPr>
      </w:pPr>
    </w:p>
    <w:p w14:paraId="0CB45F49" w14:textId="518E532A" w:rsidR="00895FDF" w:rsidRPr="00211F88" w:rsidRDefault="00211F88" w:rsidP="00DF7E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211F88">
        <w:rPr>
          <w:rFonts w:ascii="Arial" w:hAnsi="Arial" w:cs="Arial"/>
          <w:b/>
          <w:bCs/>
        </w:rPr>
        <w:t>.-</w:t>
      </w:r>
      <w:r w:rsidRPr="00211F88">
        <w:rPr>
          <w:rFonts w:ascii="Arial" w:hAnsi="Arial" w:cs="Arial"/>
        </w:rPr>
        <w:t xml:space="preserve"> CUANDO ES UN CULTIVO PRESENTE TRANSITORIO NO DEBERÍA DE COMPLETAR LA 410A, 410B, 412, 413 Y 414</w:t>
      </w:r>
    </w:p>
    <w:p w14:paraId="579C7E19" w14:textId="78389C1D" w:rsidR="00895FDF" w:rsidRPr="00211F88" w:rsidRDefault="00895FDF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2EC9FE4C" w14:textId="1583010A" w:rsidR="00895FDF" w:rsidRPr="00211F88" w:rsidRDefault="00895FDF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</w:rPr>
        <w:t xml:space="preserve">Colocar en la </w:t>
      </w:r>
      <w:r w:rsidR="00AB1744" w:rsidRPr="00211F88">
        <w:rPr>
          <w:rFonts w:ascii="Arial" w:hAnsi="Arial" w:cs="Arial"/>
        </w:rPr>
        <w:t>pregunta 410a y 410b la fecha estimada de cosecha</w:t>
      </w:r>
    </w:p>
    <w:p w14:paraId="19ABB65C" w14:textId="2D23199C" w:rsidR="00295529" w:rsidRPr="00211F88" w:rsidRDefault="00295529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</w:rPr>
        <w:t>En la</w:t>
      </w:r>
      <w:r w:rsidR="00AB1744" w:rsidRPr="00211F88">
        <w:rPr>
          <w:rFonts w:ascii="Arial" w:hAnsi="Arial" w:cs="Arial"/>
        </w:rPr>
        <w:t xml:space="preserve"> pregunta</w:t>
      </w:r>
      <w:r w:rsidRPr="00211F88">
        <w:rPr>
          <w:rFonts w:ascii="Arial" w:hAnsi="Arial" w:cs="Arial"/>
        </w:rPr>
        <w:t xml:space="preserve"> 412 </w:t>
      </w:r>
      <w:r w:rsidR="00AB1744" w:rsidRPr="00211F88">
        <w:rPr>
          <w:rFonts w:ascii="Arial" w:hAnsi="Arial" w:cs="Arial"/>
        </w:rPr>
        <w:t>colocar la misma área del lote ya que por lo general es la misma área de la cosecha</w:t>
      </w:r>
    </w:p>
    <w:p w14:paraId="640746F0" w14:textId="14013F45" w:rsidR="00295529" w:rsidRPr="00211F88" w:rsidRDefault="00295529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</w:rPr>
        <w:t xml:space="preserve">Para la 413 y 414 colocar cero </w:t>
      </w:r>
      <w:r w:rsidR="00AB1744" w:rsidRPr="00211F88">
        <w:rPr>
          <w:rFonts w:ascii="Arial" w:hAnsi="Arial" w:cs="Arial"/>
        </w:rPr>
        <w:t xml:space="preserve">(0) </w:t>
      </w:r>
      <w:r w:rsidRPr="00211F88">
        <w:rPr>
          <w:rFonts w:ascii="Arial" w:hAnsi="Arial" w:cs="Arial"/>
        </w:rPr>
        <w:t>en ambas preguntas</w:t>
      </w:r>
      <w:r w:rsidR="00AB1744" w:rsidRPr="00211F88">
        <w:rPr>
          <w:rFonts w:ascii="Arial" w:hAnsi="Arial" w:cs="Arial"/>
        </w:rPr>
        <w:t>.</w:t>
      </w:r>
    </w:p>
    <w:p w14:paraId="0EE4EE4B" w14:textId="1FC0F605" w:rsidR="00AB1744" w:rsidRDefault="00AB1744" w:rsidP="003E550C">
      <w:pPr>
        <w:jc w:val="both"/>
        <w:rPr>
          <w:rFonts w:ascii="Arial" w:hAnsi="Arial" w:cs="Arial"/>
        </w:rPr>
      </w:pPr>
      <w:r w:rsidRPr="00211F88">
        <w:rPr>
          <w:rFonts w:ascii="Arial" w:hAnsi="Arial" w:cs="Arial"/>
        </w:rPr>
        <w:t>En la pregunta 415 colocar 12. Ninguna y la 416 colocar 5. Ninguna</w:t>
      </w:r>
    </w:p>
    <w:p w14:paraId="48AAF0FD" w14:textId="60EBE536" w:rsidR="00DB01C6" w:rsidRDefault="00DB01C6">
      <w:pPr>
        <w:rPr>
          <w:rFonts w:ascii="Arial" w:hAnsi="Arial" w:cs="Arial"/>
        </w:rPr>
      </w:pPr>
    </w:p>
    <w:p w14:paraId="2CEF6FD6" w14:textId="77777777" w:rsidR="00DB01C6" w:rsidRPr="00211F88" w:rsidRDefault="00DB01C6" w:rsidP="00DF7E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Pr="00211F88">
        <w:rPr>
          <w:rFonts w:ascii="Arial" w:hAnsi="Arial" w:cs="Arial"/>
          <w:b/>
          <w:bCs/>
        </w:rPr>
        <w:t>.-</w:t>
      </w:r>
      <w:r w:rsidRPr="00211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RESULTADO DE LA VISITA DEL CUESTIONARIO ES AUSENTE O RECHAZO, ASÍ MISMO EL RESULTADO FINAL DE LA ENCUESTA, AL PULSAR EL BOTÓN “GUARDAR FORMULARIO Y SALIR” SE MUESTRA EL CAPÍTULO 1.</w:t>
      </w:r>
    </w:p>
    <w:p w14:paraId="78A23703" w14:textId="77777777" w:rsidR="00DB01C6" w:rsidRPr="00211F88" w:rsidRDefault="00DB01C6" w:rsidP="00DB01C6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022558DE" w14:textId="77777777" w:rsidR="00DB01C6" w:rsidRDefault="00DB01C6" w:rsidP="003E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caso, colocar en la pregunta 101 del capítulo 1 la opción 12. Ninguno, en la pregunta 208 y 221 del capítulo 2 registrar “Ninguno” y en la pregunta ¿Cuántos lotes cuenta en su parcela? Del Módulo 3A del capítulo 3 anote cero (0), en la pregunta 301d2 (Unidad de Medida) seleccionar: Metro Cuadrado, luego continuar con el diligenciamiento o revisión del capítulo 12 y finalmente pulsar el botón “Guardar Formulario y Salir”.</w:t>
      </w:r>
    </w:p>
    <w:p w14:paraId="6DCEE9FA" w14:textId="77777777" w:rsidR="00DB01C6" w:rsidRDefault="00DB01C6" w:rsidP="00DB01C6">
      <w:pPr>
        <w:rPr>
          <w:rFonts w:ascii="Arial" w:hAnsi="Arial" w:cs="Arial"/>
        </w:rPr>
      </w:pPr>
    </w:p>
    <w:p w14:paraId="35F317E8" w14:textId="77777777" w:rsidR="00DB01C6" w:rsidRDefault="00DB01C6" w:rsidP="00DB01C6">
      <w:pPr>
        <w:rPr>
          <w:rFonts w:ascii="Arial" w:hAnsi="Arial" w:cs="Arial"/>
        </w:rPr>
      </w:pPr>
    </w:p>
    <w:p w14:paraId="49E8E20B" w14:textId="77777777" w:rsidR="00DB01C6" w:rsidRDefault="00DB01C6" w:rsidP="00DB01C6">
      <w:pPr>
        <w:rPr>
          <w:rFonts w:ascii="Arial" w:hAnsi="Arial" w:cs="Arial"/>
        </w:rPr>
      </w:pPr>
    </w:p>
    <w:p w14:paraId="063493C5" w14:textId="77777777" w:rsidR="00DB01C6" w:rsidRDefault="00DB01C6" w:rsidP="00DB01C6">
      <w:pPr>
        <w:rPr>
          <w:rFonts w:ascii="Arial" w:hAnsi="Arial" w:cs="Arial"/>
        </w:rPr>
      </w:pPr>
    </w:p>
    <w:p w14:paraId="2A15A2E4" w14:textId="77777777" w:rsidR="00DB01C6" w:rsidRPr="00211F88" w:rsidRDefault="00DB01C6" w:rsidP="003E55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Pr="00211F88">
        <w:rPr>
          <w:rFonts w:ascii="Arial" w:hAnsi="Arial" w:cs="Arial"/>
          <w:b/>
          <w:bCs/>
        </w:rPr>
        <w:t>.-</w:t>
      </w:r>
      <w:r w:rsidRPr="00211F88">
        <w:rPr>
          <w:rFonts w:ascii="Arial" w:hAnsi="Arial" w:cs="Arial"/>
        </w:rPr>
        <w:t xml:space="preserve"> CUANDO ES UN CULTIVO </w:t>
      </w:r>
      <w:r>
        <w:rPr>
          <w:rFonts w:ascii="Arial" w:hAnsi="Arial" w:cs="Arial"/>
        </w:rPr>
        <w:t>PERMANENTE</w:t>
      </w:r>
      <w:r w:rsidRPr="00211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AUN NO TIENE PRODUCCIÓN (NO TUVO COSECHA EN EL 2020) EN LA PREGUNTA QUE INFORMACIÓN SE DEBE REGISTRAR.</w:t>
      </w:r>
    </w:p>
    <w:p w14:paraId="1B16D2C2" w14:textId="77777777" w:rsidR="00DB01C6" w:rsidRPr="00211F88" w:rsidRDefault="00DB01C6" w:rsidP="00DB01C6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55A00C5B" w14:textId="7E52F09F" w:rsidR="00DB01C6" w:rsidRDefault="00DB01C6" w:rsidP="00DB01C6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11F88">
        <w:rPr>
          <w:rFonts w:ascii="Arial" w:hAnsi="Arial" w:cs="Arial"/>
        </w:rPr>
        <w:t>n la pregunta 41</w:t>
      </w:r>
      <w:r>
        <w:rPr>
          <w:rFonts w:ascii="Arial" w:hAnsi="Arial" w:cs="Arial"/>
        </w:rPr>
        <w:t>1</w:t>
      </w:r>
      <w:r w:rsidRPr="00211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seleccionar el mes o los meses que se cosecha ese cultivo en la zona.</w:t>
      </w:r>
    </w:p>
    <w:p w14:paraId="4EE5FFD8" w14:textId="13069DDF" w:rsidR="00B636A6" w:rsidRDefault="00B636A6" w:rsidP="00DB01C6">
      <w:pPr>
        <w:rPr>
          <w:rFonts w:ascii="Arial" w:hAnsi="Arial" w:cs="Arial"/>
        </w:rPr>
      </w:pPr>
    </w:p>
    <w:p w14:paraId="7FE32131" w14:textId="18F3914C" w:rsidR="00261657" w:rsidRPr="00676414" w:rsidRDefault="00676414" w:rsidP="00DB01C6">
      <w:pPr>
        <w:rPr>
          <w:rFonts w:ascii="Arial" w:hAnsi="Arial" w:cs="Arial"/>
          <w:b/>
          <w:sz w:val="24"/>
          <w:u w:val="single"/>
        </w:rPr>
      </w:pPr>
      <w:r w:rsidRPr="00676414">
        <w:rPr>
          <w:rFonts w:ascii="Arial" w:hAnsi="Arial" w:cs="Arial"/>
          <w:b/>
          <w:sz w:val="24"/>
          <w:u w:val="single"/>
        </w:rPr>
        <w:t>FECHA: 2</w:t>
      </w:r>
      <w:r>
        <w:rPr>
          <w:rFonts w:ascii="Arial" w:hAnsi="Arial" w:cs="Arial"/>
          <w:b/>
          <w:sz w:val="24"/>
          <w:u w:val="single"/>
        </w:rPr>
        <w:t>8</w:t>
      </w:r>
      <w:r w:rsidRPr="00676414">
        <w:rPr>
          <w:rFonts w:ascii="Arial" w:hAnsi="Arial" w:cs="Arial"/>
          <w:b/>
          <w:sz w:val="24"/>
          <w:u w:val="single"/>
        </w:rPr>
        <w:t>/10/2021</w:t>
      </w:r>
    </w:p>
    <w:p w14:paraId="2B7E185B" w14:textId="77777777" w:rsidR="00261657" w:rsidRPr="00211F88" w:rsidRDefault="00261657" w:rsidP="00DB01C6">
      <w:pPr>
        <w:rPr>
          <w:rFonts w:ascii="Arial" w:hAnsi="Arial" w:cs="Arial"/>
        </w:rPr>
      </w:pPr>
    </w:p>
    <w:p w14:paraId="3EADCC9F" w14:textId="77777777" w:rsidR="00676414" w:rsidRDefault="00B636A6" w:rsidP="003E55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211F88">
        <w:rPr>
          <w:rFonts w:ascii="Arial" w:hAnsi="Arial" w:cs="Arial"/>
          <w:b/>
          <w:bCs/>
        </w:rPr>
        <w:t>.-</w:t>
      </w:r>
      <w:r w:rsidRPr="00211F88">
        <w:rPr>
          <w:rFonts w:ascii="Arial" w:hAnsi="Arial" w:cs="Arial"/>
        </w:rPr>
        <w:t xml:space="preserve"> </w:t>
      </w:r>
      <w:r w:rsidRPr="00B636A6">
        <w:rPr>
          <w:rFonts w:ascii="Arial" w:hAnsi="Arial" w:cs="Arial"/>
        </w:rPr>
        <w:t xml:space="preserve">EN EL MÓDULO V, SE AGREGÓ </w:t>
      </w:r>
      <w:r w:rsidR="00676414">
        <w:rPr>
          <w:rFonts w:ascii="Arial" w:hAnsi="Arial" w:cs="Arial"/>
        </w:rPr>
        <w:t>ESPECIE/</w:t>
      </w:r>
      <w:r w:rsidRPr="00B636A6">
        <w:rPr>
          <w:rFonts w:ascii="Arial" w:hAnsi="Arial" w:cs="Arial"/>
        </w:rPr>
        <w:t>CATEGORÍA POR EQUIVOCACIÓN, ¿COMO ELIMINARLO?</w:t>
      </w:r>
    </w:p>
    <w:p w14:paraId="4B6CC1D3" w14:textId="77777777" w:rsidR="00676414" w:rsidRDefault="00676414" w:rsidP="00B636A6">
      <w:pPr>
        <w:rPr>
          <w:rFonts w:ascii="Arial" w:hAnsi="Arial" w:cs="Arial"/>
          <w:b/>
          <w:bCs/>
        </w:rPr>
      </w:pPr>
    </w:p>
    <w:p w14:paraId="49937CEB" w14:textId="0899E555" w:rsidR="00676414" w:rsidRDefault="00B636A6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  <w:r w:rsidR="00676414">
        <w:rPr>
          <w:rFonts w:ascii="Arial" w:hAnsi="Arial" w:cs="Arial"/>
          <w:b/>
          <w:bCs/>
        </w:rPr>
        <w:t>:</w:t>
      </w:r>
    </w:p>
    <w:p w14:paraId="3096771C" w14:textId="7D8CB230" w:rsidR="00B636A6" w:rsidRPr="00676414" w:rsidRDefault="00B636A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 la parte superior pulsar la flechita que señala hacia abajo</w:t>
      </w:r>
    </w:p>
    <w:p w14:paraId="7B6FC1FE" w14:textId="1C06C756" w:rsidR="00B636A6" w:rsidRDefault="00676414">
      <w:pPr>
        <w:rPr>
          <w:rFonts w:ascii="Arial" w:hAnsi="Arial" w:cs="Arial"/>
        </w:rPr>
      </w:pPr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 wp14:anchorId="0418049D" wp14:editId="3ADB42AE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2038985" cy="36195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CA11" w14:textId="199CD1E7" w:rsidR="00B636A6" w:rsidRDefault="00676414">
      <w:pPr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B378F" wp14:editId="302D4523">
                <wp:simplePos x="0" y="0"/>
                <wp:positionH relativeFrom="column">
                  <wp:posOffset>-434975</wp:posOffset>
                </wp:positionH>
                <wp:positionV relativeFrom="paragraph">
                  <wp:posOffset>125730</wp:posOffset>
                </wp:positionV>
                <wp:extent cx="171450" cy="190500"/>
                <wp:effectExtent l="19050" t="1905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2C079" id="Rectángulo: esquinas redondeadas 5" o:spid="_x0000_s1026" style="position:absolute;margin-left:-34.25pt;margin-top:9.9pt;width:13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" filled="f" strokecolor="red" strokeweight="2.25pt">
                <v:stroke joinstyle="miter"/>
              </v:roundrect>
            </w:pict>
          </mc:Fallback>
        </mc:AlternateContent>
      </w:r>
    </w:p>
    <w:p w14:paraId="500F0D1F" w14:textId="77777777" w:rsidR="00B636A6" w:rsidRDefault="00B636A6">
      <w:pPr>
        <w:rPr>
          <w:rFonts w:ascii="Arial" w:hAnsi="Arial" w:cs="Arial"/>
        </w:rPr>
      </w:pPr>
    </w:p>
    <w:p w14:paraId="387E8347" w14:textId="77777777" w:rsidR="00B636A6" w:rsidRDefault="00B636A6">
      <w:pPr>
        <w:rPr>
          <w:rFonts w:ascii="Arial" w:hAnsi="Arial" w:cs="Arial"/>
        </w:rPr>
      </w:pPr>
    </w:p>
    <w:p w14:paraId="6BD4B8B7" w14:textId="77777777" w:rsidR="00B636A6" w:rsidRDefault="00B636A6">
      <w:pPr>
        <w:rPr>
          <w:rFonts w:ascii="Arial" w:hAnsi="Arial" w:cs="Arial"/>
        </w:rPr>
      </w:pPr>
    </w:p>
    <w:p w14:paraId="7350E6A2" w14:textId="77777777" w:rsidR="00B636A6" w:rsidRDefault="00B636A6">
      <w:pPr>
        <w:rPr>
          <w:rFonts w:ascii="Arial" w:hAnsi="Arial" w:cs="Arial"/>
        </w:rPr>
      </w:pPr>
    </w:p>
    <w:p w14:paraId="5D76776B" w14:textId="77777777" w:rsidR="00B636A6" w:rsidRDefault="00B636A6">
      <w:pPr>
        <w:rPr>
          <w:rFonts w:ascii="Arial" w:hAnsi="Arial" w:cs="Arial"/>
        </w:rPr>
      </w:pPr>
    </w:p>
    <w:p w14:paraId="5E8F5D9C" w14:textId="77777777" w:rsidR="00B636A6" w:rsidRDefault="00B636A6">
      <w:pPr>
        <w:rPr>
          <w:rFonts w:ascii="Arial" w:hAnsi="Arial" w:cs="Arial"/>
        </w:rPr>
      </w:pPr>
    </w:p>
    <w:p w14:paraId="547CE377" w14:textId="77777777" w:rsidR="00B636A6" w:rsidRDefault="00B636A6">
      <w:pPr>
        <w:rPr>
          <w:rFonts w:ascii="Arial" w:hAnsi="Arial" w:cs="Arial"/>
        </w:rPr>
      </w:pPr>
    </w:p>
    <w:p w14:paraId="32AA6A2A" w14:textId="77777777" w:rsidR="00676414" w:rsidRDefault="00676414">
      <w:pPr>
        <w:rPr>
          <w:rFonts w:ascii="Arial" w:hAnsi="Arial" w:cs="Arial"/>
        </w:rPr>
      </w:pPr>
    </w:p>
    <w:p w14:paraId="4EB79DF4" w14:textId="77777777" w:rsidR="00676414" w:rsidRDefault="00676414">
      <w:pPr>
        <w:rPr>
          <w:rFonts w:ascii="Arial" w:hAnsi="Arial" w:cs="Arial"/>
        </w:rPr>
      </w:pPr>
    </w:p>
    <w:p w14:paraId="75338B87" w14:textId="77777777" w:rsidR="00676414" w:rsidRDefault="00676414">
      <w:pPr>
        <w:rPr>
          <w:rFonts w:ascii="Arial" w:hAnsi="Arial" w:cs="Arial"/>
        </w:rPr>
      </w:pPr>
    </w:p>
    <w:p w14:paraId="557CBDD7" w14:textId="77777777" w:rsidR="00676414" w:rsidRDefault="00676414">
      <w:pPr>
        <w:rPr>
          <w:rFonts w:ascii="Arial" w:hAnsi="Arial" w:cs="Arial"/>
        </w:rPr>
      </w:pPr>
    </w:p>
    <w:p w14:paraId="2D8BCE6D" w14:textId="77777777" w:rsidR="00676414" w:rsidRDefault="00676414">
      <w:pPr>
        <w:rPr>
          <w:rFonts w:ascii="Arial" w:hAnsi="Arial" w:cs="Arial"/>
        </w:rPr>
      </w:pPr>
    </w:p>
    <w:p w14:paraId="677B05F6" w14:textId="77777777" w:rsidR="00676414" w:rsidRDefault="00676414">
      <w:pPr>
        <w:rPr>
          <w:rFonts w:ascii="Arial" w:hAnsi="Arial" w:cs="Arial"/>
        </w:rPr>
      </w:pPr>
    </w:p>
    <w:p w14:paraId="75A08A73" w14:textId="77777777" w:rsidR="00676414" w:rsidRDefault="00676414">
      <w:pPr>
        <w:rPr>
          <w:rFonts w:ascii="Arial" w:hAnsi="Arial" w:cs="Arial"/>
        </w:rPr>
      </w:pPr>
    </w:p>
    <w:p w14:paraId="6875A1FD" w14:textId="77777777" w:rsidR="00B636A6" w:rsidRDefault="00B636A6">
      <w:pPr>
        <w:rPr>
          <w:rFonts w:ascii="Arial" w:hAnsi="Arial" w:cs="Arial"/>
        </w:rPr>
      </w:pPr>
    </w:p>
    <w:p w14:paraId="014ED138" w14:textId="77777777" w:rsidR="00B636A6" w:rsidRDefault="00B636A6">
      <w:pPr>
        <w:rPr>
          <w:rFonts w:ascii="Arial" w:hAnsi="Arial" w:cs="Arial"/>
        </w:rPr>
      </w:pPr>
    </w:p>
    <w:p w14:paraId="38778916" w14:textId="77777777" w:rsidR="00B636A6" w:rsidRDefault="00B636A6">
      <w:pPr>
        <w:rPr>
          <w:rFonts w:ascii="Arial" w:hAnsi="Arial" w:cs="Arial"/>
        </w:rPr>
      </w:pPr>
    </w:p>
    <w:p w14:paraId="6D79F872" w14:textId="1ACB8108" w:rsidR="00676414" w:rsidRDefault="00B636A6" w:rsidP="00B636A6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03B420" w14:textId="71295BD1" w:rsidR="00B636A6" w:rsidRDefault="00B636A6" w:rsidP="00676414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>Luego pulsar la flechita que señala hacia arriba</w:t>
      </w:r>
      <w:r w:rsidR="00676414"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05479079" wp14:editId="0322EA0F">
            <wp:simplePos x="0" y="0"/>
            <wp:positionH relativeFrom="column">
              <wp:posOffset>24765</wp:posOffset>
            </wp:positionH>
            <wp:positionV relativeFrom="paragraph">
              <wp:posOffset>586740</wp:posOffset>
            </wp:positionV>
            <wp:extent cx="1987550" cy="35337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72B03" w14:textId="77777777" w:rsidR="00B636A6" w:rsidRDefault="00B636A6">
      <w:pPr>
        <w:rPr>
          <w:rFonts w:ascii="Arial" w:hAnsi="Arial" w:cs="Arial"/>
        </w:rPr>
      </w:pPr>
    </w:p>
    <w:p w14:paraId="6AD8800C" w14:textId="0C21CB07" w:rsidR="00B636A6" w:rsidRDefault="00676414">
      <w:pPr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E5F42" wp14:editId="3B1DAD07">
                <wp:simplePos x="0" y="0"/>
                <wp:positionH relativeFrom="column">
                  <wp:posOffset>-288925</wp:posOffset>
                </wp:positionH>
                <wp:positionV relativeFrom="paragraph">
                  <wp:posOffset>117475</wp:posOffset>
                </wp:positionV>
                <wp:extent cx="171450" cy="190500"/>
                <wp:effectExtent l="19050" t="1905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09DAFD" id="Rectángulo: esquinas redondeadas 7" o:spid="_x0000_s1026" style="position:absolute;margin-left:-22.75pt;margin-top:9.25pt;width:13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" filled="f" strokecolor="red" strokeweight="2.25pt">
                <v:stroke joinstyle="miter"/>
              </v:roundrect>
            </w:pict>
          </mc:Fallback>
        </mc:AlternateContent>
      </w:r>
    </w:p>
    <w:p w14:paraId="5A0AFBB8" w14:textId="600BBD2C" w:rsidR="00B636A6" w:rsidRDefault="00B636A6">
      <w:pPr>
        <w:rPr>
          <w:rFonts w:ascii="Arial" w:hAnsi="Arial" w:cs="Arial"/>
        </w:rPr>
      </w:pPr>
    </w:p>
    <w:p w14:paraId="0DE5E211" w14:textId="502AA935" w:rsidR="00B636A6" w:rsidRDefault="00B636A6">
      <w:pPr>
        <w:rPr>
          <w:rFonts w:ascii="Arial" w:hAnsi="Arial" w:cs="Arial"/>
        </w:rPr>
      </w:pPr>
    </w:p>
    <w:p w14:paraId="71D273CE" w14:textId="77777777" w:rsidR="00B636A6" w:rsidRDefault="00B636A6">
      <w:pPr>
        <w:rPr>
          <w:rFonts w:ascii="Arial" w:hAnsi="Arial" w:cs="Arial"/>
        </w:rPr>
      </w:pPr>
    </w:p>
    <w:p w14:paraId="038CC9CD" w14:textId="7B27207A" w:rsidR="00B636A6" w:rsidRDefault="00B636A6">
      <w:pPr>
        <w:rPr>
          <w:rFonts w:ascii="Arial" w:hAnsi="Arial" w:cs="Arial"/>
        </w:rPr>
      </w:pPr>
    </w:p>
    <w:p w14:paraId="1F1AF12E" w14:textId="432526ED" w:rsidR="00B636A6" w:rsidRDefault="00B636A6">
      <w:pPr>
        <w:rPr>
          <w:rFonts w:ascii="Arial" w:hAnsi="Arial" w:cs="Arial"/>
        </w:rPr>
      </w:pPr>
    </w:p>
    <w:p w14:paraId="12CE453E" w14:textId="0E430CD4" w:rsidR="00F01BE2" w:rsidRDefault="00F01BE2" w:rsidP="00F01BE2">
      <w:pPr>
        <w:ind w:firstLine="708"/>
        <w:rPr>
          <w:rFonts w:ascii="Arial" w:hAnsi="Arial" w:cs="Arial"/>
        </w:rPr>
      </w:pPr>
    </w:p>
    <w:p w14:paraId="3D4FE86C" w14:textId="3F1FA13C" w:rsidR="00F01BE2" w:rsidRDefault="00F01BE2" w:rsidP="00F01BE2">
      <w:pPr>
        <w:ind w:firstLine="708"/>
        <w:rPr>
          <w:rFonts w:ascii="Arial" w:hAnsi="Arial" w:cs="Arial"/>
        </w:rPr>
      </w:pPr>
    </w:p>
    <w:p w14:paraId="53AC1534" w14:textId="6F5010C0" w:rsidR="00B636A6" w:rsidRDefault="00B636A6">
      <w:pPr>
        <w:rPr>
          <w:rFonts w:ascii="Arial" w:hAnsi="Arial" w:cs="Arial"/>
        </w:rPr>
      </w:pPr>
    </w:p>
    <w:p w14:paraId="6AA0C879" w14:textId="5DCB96AB" w:rsidR="00B636A6" w:rsidRDefault="00B636A6">
      <w:pPr>
        <w:rPr>
          <w:rFonts w:ascii="Arial" w:hAnsi="Arial" w:cs="Arial"/>
        </w:rPr>
      </w:pPr>
    </w:p>
    <w:p w14:paraId="7C83B87C" w14:textId="77777777" w:rsidR="00BC7606" w:rsidRDefault="00BC7606">
      <w:pPr>
        <w:rPr>
          <w:rFonts w:ascii="Arial" w:hAnsi="Arial" w:cs="Arial"/>
        </w:rPr>
      </w:pPr>
    </w:p>
    <w:p w14:paraId="6449702B" w14:textId="77777777" w:rsidR="00BC7606" w:rsidRDefault="00BC7606">
      <w:pPr>
        <w:rPr>
          <w:rFonts w:ascii="Arial" w:hAnsi="Arial" w:cs="Arial"/>
        </w:rPr>
      </w:pPr>
    </w:p>
    <w:p w14:paraId="70611CE0" w14:textId="77777777" w:rsidR="00BC7606" w:rsidRDefault="00BC7606">
      <w:pPr>
        <w:rPr>
          <w:rFonts w:ascii="Arial" w:hAnsi="Arial" w:cs="Arial"/>
        </w:rPr>
      </w:pPr>
    </w:p>
    <w:p w14:paraId="078F0BBE" w14:textId="77777777" w:rsidR="00BC7606" w:rsidRDefault="00BC7606">
      <w:pPr>
        <w:rPr>
          <w:rFonts w:ascii="Arial" w:hAnsi="Arial" w:cs="Arial"/>
        </w:rPr>
      </w:pPr>
    </w:p>
    <w:p w14:paraId="09F044AC" w14:textId="55C676C4" w:rsidR="00F01BE2" w:rsidRDefault="00F01BE2">
      <w:pPr>
        <w:rPr>
          <w:rFonts w:ascii="Arial" w:hAnsi="Arial" w:cs="Arial"/>
        </w:rPr>
      </w:pPr>
      <w:r>
        <w:rPr>
          <w:rFonts w:ascii="Arial" w:hAnsi="Arial" w:cs="Arial"/>
        </w:rPr>
        <w:t>Luego seleccionar el grupo que desea borrar</w:t>
      </w:r>
    </w:p>
    <w:p w14:paraId="54C53783" w14:textId="68E611C8" w:rsidR="00DB01C6" w:rsidRDefault="00BC7606">
      <w:pPr>
        <w:rPr>
          <w:rFonts w:ascii="Arial" w:hAnsi="Arial" w:cs="Arial"/>
        </w:rPr>
      </w:pPr>
      <w:r>
        <w:rPr>
          <w:noProof/>
          <w:lang w:eastAsia="es-PE"/>
        </w:rPr>
        <w:drawing>
          <wp:anchor distT="0" distB="0" distL="114300" distR="114300" simplePos="0" relativeHeight="251669504" behindDoc="0" locked="0" layoutInCell="1" allowOverlap="1" wp14:anchorId="2585EB48" wp14:editId="25D47248">
            <wp:simplePos x="0" y="0"/>
            <wp:positionH relativeFrom="column">
              <wp:posOffset>26670</wp:posOffset>
            </wp:positionH>
            <wp:positionV relativeFrom="paragraph">
              <wp:posOffset>246380</wp:posOffset>
            </wp:positionV>
            <wp:extent cx="2056765" cy="3629025"/>
            <wp:effectExtent l="0" t="0" r="63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6A6">
        <w:rPr>
          <w:rFonts w:ascii="Arial" w:hAnsi="Arial" w:cs="Arial"/>
        </w:rPr>
        <w:br w:type="textWrapping" w:clear="all"/>
      </w:r>
    </w:p>
    <w:p w14:paraId="0252BD1A" w14:textId="3B2D3735" w:rsidR="00F01BE2" w:rsidRDefault="00F01BE2">
      <w:pPr>
        <w:rPr>
          <w:rFonts w:ascii="Arial" w:hAnsi="Arial" w:cs="Arial"/>
        </w:rPr>
      </w:pPr>
    </w:p>
    <w:p w14:paraId="50ABBEE7" w14:textId="5D4526E8" w:rsidR="00F01BE2" w:rsidRDefault="00BC7606">
      <w:pPr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4F9BE" wp14:editId="3E4F8279">
                <wp:simplePos x="0" y="0"/>
                <wp:positionH relativeFrom="margin">
                  <wp:posOffset>13335</wp:posOffset>
                </wp:positionH>
                <wp:positionV relativeFrom="paragraph">
                  <wp:posOffset>111125</wp:posOffset>
                </wp:positionV>
                <wp:extent cx="1990725" cy="180975"/>
                <wp:effectExtent l="19050" t="1905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80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ABE15" id="Rectángulo: esquinas redondeadas 10" o:spid="_x0000_s1026" style="position:absolute;margin-left:1.05pt;margin-top:8.75pt;width:156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6AE59082" w14:textId="03E5C30A" w:rsidR="00F01BE2" w:rsidRDefault="00F01BE2">
      <w:pPr>
        <w:rPr>
          <w:rFonts w:ascii="Arial" w:hAnsi="Arial" w:cs="Arial"/>
        </w:rPr>
      </w:pPr>
    </w:p>
    <w:p w14:paraId="0B4D3A5F" w14:textId="77777777" w:rsidR="00BC7606" w:rsidRDefault="00BC7606">
      <w:pPr>
        <w:rPr>
          <w:rFonts w:ascii="Arial" w:hAnsi="Arial" w:cs="Arial"/>
        </w:rPr>
      </w:pPr>
    </w:p>
    <w:p w14:paraId="2CC4FCE5" w14:textId="77777777" w:rsidR="00BC7606" w:rsidRDefault="00BC7606">
      <w:pPr>
        <w:rPr>
          <w:rFonts w:ascii="Arial" w:hAnsi="Arial" w:cs="Arial"/>
        </w:rPr>
      </w:pPr>
    </w:p>
    <w:p w14:paraId="1C26A161" w14:textId="77777777" w:rsidR="00BC7606" w:rsidRDefault="00BC7606">
      <w:pPr>
        <w:rPr>
          <w:rFonts w:ascii="Arial" w:hAnsi="Arial" w:cs="Arial"/>
        </w:rPr>
      </w:pPr>
    </w:p>
    <w:p w14:paraId="1109C4F5" w14:textId="77777777" w:rsidR="00BC7606" w:rsidRDefault="00BC7606">
      <w:pPr>
        <w:rPr>
          <w:rFonts w:ascii="Arial" w:hAnsi="Arial" w:cs="Arial"/>
        </w:rPr>
      </w:pPr>
    </w:p>
    <w:p w14:paraId="3ED59FC1" w14:textId="77777777" w:rsidR="00BC7606" w:rsidRDefault="00BC7606">
      <w:pPr>
        <w:rPr>
          <w:rFonts w:ascii="Arial" w:hAnsi="Arial" w:cs="Arial"/>
        </w:rPr>
      </w:pPr>
    </w:p>
    <w:p w14:paraId="245E8429" w14:textId="77777777" w:rsidR="00BC7606" w:rsidRDefault="00BC7606">
      <w:pPr>
        <w:rPr>
          <w:rFonts w:ascii="Arial" w:hAnsi="Arial" w:cs="Arial"/>
        </w:rPr>
      </w:pPr>
    </w:p>
    <w:p w14:paraId="5900D297" w14:textId="77777777" w:rsidR="00BC7606" w:rsidRDefault="00BC7606">
      <w:pPr>
        <w:rPr>
          <w:rFonts w:ascii="Arial" w:hAnsi="Arial" w:cs="Arial"/>
        </w:rPr>
      </w:pPr>
    </w:p>
    <w:p w14:paraId="0F9BBF74" w14:textId="77777777" w:rsidR="00BC7606" w:rsidRDefault="00BC7606">
      <w:pPr>
        <w:rPr>
          <w:rFonts w:ascii="Arial" w:hAnsi="Arial" w:cs="Arial"/>
        </w:rPr>
      </w:pPr>
    </w:p>
    <w:p w14:paraId="650C7B63" w14:textId="77777777" w:rsidR="00BC7606" w:rsidRDefault="00BC7606">
      <w:pPr>
        <w:rPr>
          <w:rFonts w:ascii="Arial" w:hAnsi="Arial" w:cs="Arial"/>
        </w:rPr>
      </w:pPr>
    </w:p>
    <w:p w14:paraId="2AE67249" w14:textId="77777777" w:rsidR="00BC7606" w:rsidRDefault="00BC7606">
      <w:pPr>
        <w:rPr>
          <w:rFonts w:ascii="Arial" w:hAnsi="Arial" w:cs="Arial"/>
        </w:rPr>
      </w:pPr>
    </w:p>
    <w:p w14:paraId="65BB34E2" w14:textId="77777777" w:rsidR="00BC7606" w:rsidRDefault="00BC7606">
      <w:pPr>
        <w:rPr>
          <w:rFonts w:ascii="Arial" w:hAnsi="Arial" w:cs="Arial"/>
        </w:rPr>
      </w:pPr>
    </w:p>
    <w:p w14:paraId="6FC638C9" w14:textId="7D941CEC" w:rsidR="004124F5" w:rsidRDefault="004124F5" w:rsidP="003E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vez seleccionado el grupo que desea borrar, pulsar sobre el icono de tacho de basura, aparecerá el siguiente mensaje, donde pulsaremos sobre “BORRAR GRUPO”</w:t>
      </w:r>
    </w:p>
    <w:p w14:paraId="60943E01" w14:textId="71746633" w:rsidR="004124F5" w:rsidRDefault="00BC7606" w:rsidP="004124F5">
      <w:pPr>
        <w:rPr>
          <w:rFonts w:ascii="Arial" w:hAnsi="Arial" w:cs="Arial"/>
        </w:rPr>
      </w:pPr>
      <w:r>
        <w:rPr>
          <w:noProof/>
          <w:lang w:eastAsia="es-PE"/>
        </w:rPr>
        <w:drawing>
          <wp:anchor distT="0" distB="0" distL="114300" distR="114300" simplePos="0" relativeHeight="251673600" behindDoc="0" locked="0" layoutInCell="1" allowOverlap="1" wp14:anchorId="412577EE" wp14:editId="1DC137FB">
            <wp:simplePos x="0" y="0"/>
            <wp:positionH relativeFrom="column">
              <wp:posOffset>0</wp:posOffset>
            </wp:positionH>
            <wp:positionV relativeFrom="paragraph">
              <wp:posOffset>436880</wp:posOffset>
            </wp:positionV>
            <wp:extent cx="1987550" cy="35337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4F5">
        <w:rPr>
          <w:noProof/>
          <w:lang w:eastAsia="es-PE"/>
        </w:rPr>
        <w:drawing>
          <wp:anchor distT="0" distB="0" distL="114300" distR="114300" simplePos="0" relativeHeight="251676672" behindDoc="1" locked="0" layoutInCell="1" allowOverlap="1" wp14:anchorId="7AD66526" wp14:editId="3916D15D">
            <wp:simplePos x="0" y="0"/>
            <wp:positionH relativeFrom="column">
              <wp:posOffset>2329815</wp:posOffset>
            </wp:positionH>
            <wp:positionV relativeFrom="paragraph">
              <wp:posOffset>215265</wp:posOffset>
            </wp:positionV>
            <wp:extent cx="262890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43" y="21363"/>
                <wp:lineTo x="21443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D09C1" w14:textId="4F0DFD8D" w:rsidR="00261657" w:rsidRPr="00261657" w:rsidRDefault="00BC7606" w:rsidP="00261657">
      <w:pPr>
        <w:rPr>
          <w:rFonts w:ascii="Arial" w:hAnsi="Arial"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E2185" wp14:editId="21A1C5E0">
                <wp:simplePos x="0" y="0"/>
                <wp:positionH relativeFrom="margin">
                  <wp:posOffset>1586865</wp:posOffset>
                </wp:positionH>
                <wp:positionV relativeFrom="paragraph">
                  <wp:posOffset>256540</wp:posOffset>
                </wp:positionV>
                <wp:extent cx="238125" cy="209550"/>
                <wp:effectExtent l="19050" t="19050" r="2857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C9B37" id="Rectángulo: esquinas redondeadas 12" o:spid="_x0000_s1026" style="position:absolute;margin-left:124.95pt;margin-top:20.2pt;width:1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14:paraId="335D0010" w14:textId="12151D34" w:rsidR="00261657" w:rsidRPr="00261657" w:rsidRDefault="00261657" w:rsidP="00261657">
      <w:pPr>
        <w:rPr>
          <w:rFonts w:ascii="Arial" w:hAnsi="Arial" w:cs="Arial"/>
        </w:rPr>
      </w:pPr>
    </w:p>
    <w:p w14:paraId="2DDB54B0" w14:textId="524CBF6D" w:rsidR="00261657" w:rsidRPr="00261657" w:rsidRDefault="00261657" w:rsidP="00261657">
      <w:pPr>
        <w:rPr>
          <w:rFonts w:ascii="Arial" w:hAnsi="Arial" w:cs="Arial"/>
        </w:rPr>
      </w:pPr>
    </w:p>
    <w:p w14:paraId="65588A1E" w14:textId="10B792B8" w:rsidR="00261657" w:rsidRPr="00261657" w:rsidRDefault="00261657" w:rsidP="00261657">
      <w:pPr>
        <w:rPr>
          <w:rFonts w:ascii="Arial" w:hAnsi="Arial" w:cs="Arial"/>
        </w:rPr>
      </w:pPr>
    </w:p>
    <w:p w14:paraId="6D844CF2" w14:textId="0788D149" w:rsidR="00261657" w:rsidRPr="00261657" w:rsidRDefault="00261657" w:rsidP="00261657">
      <w:pPr>
        <w:rPr>
          <w:rFonts w:ascii="Arial" w:hAnsi="Arial" w:cs="Arial"/>
        </w:rPr>
      </w:pPr>
    </w:p>
    <w:p w14:paraId="26D18A41" w14:textId="4FB1A3F2" w:rsidR="00261657" w:rsidRPr="00261657" w:rsidRDefault="00261657" w:rsidP="00261657">
      <w:pPr>
        <w:rPr>
          <w:rFonts w:ascii="Arial" w:hAnsi="Arial" w:cs="Arial"/>
        </w:rPr>
      </w:pPr>
    </w:p>
    <w:p w14:paraId="6CEB6DED" w14:textId="1EE51656" w:rsidR="00261657" w:rsidRPr="00261657" w:rsidRDefault="00261657" w:rsidP="00261657">
      <w:pPr>
        <w:rPr>
          <w:rFonts w:ascii="Arial" w:hAnsi="Arial" w:cs="Arial"/>
        </w:rPr>
      </w:pPr>
    </w:p>
    <w:p w14:paraId="559690D2" w14:textId="0C3EAF3E" w:rsidR="00261657" w:rsidRPr="00261657" w:rsidRDefault="00261657" w:rsidP="00261657">
      <w:pPr>
        <w:rPr>
          <w:rFonts w:ascii="Arial" w:hAnsi="Arial" w:cs="Arial"/>
        </w:rPr>
      </w:pPr>
    </w:p>
    <w:p w14:paraId="5BD5A707" w14:textId="2E7598A7" w:rsidR="00261657" w:rsidRDefault="00261657" w:rsidP="00261657">
      <w:pPr>
        <w:rPr>
          <w:rFonts w:ascii="Arial" w:hAnsi="Arial" w:cs="Arial"/>
        </w:rPr>
      </w:pPr>
    </w:p>
    <w:p w14:paraId="706E01BA" w14:textId="47452C37" w:rsidR="00261657" w:rsidRDefault="00261657" w:rsidP="00261657">
      <w:pPr>
        <w:jc w:val="center"/>
        <w:rPr>
          <w:rFonts w:ascii="Arial" w:hAnsi="Arial" w:cs="Arial"/>
        </w:rPr>
      </w:pPr>
    </w:p>
    <w:p w14:paraId="563EDCB4" w14:textId="77777777" w:rsidR="00261657" w:rsidRDefault="00261657" w:rsidP="00261657">
      <w:pPr>
        <w:rPr>
          <w:rFonts w:ascii="Arial" w:hAnsi="Arial" w:cs="Arial"/>
        </w:rPr>
      </w:pPr>
    </w:p>
    <w:p w14:paraId="5630EF1A" w14:textId="77777777" w:rsidR="00BC7606" w:rsidRDefault="00BC7606" w:rsidP="00261657">
      <w:pPr>
        <w:rPr>
          <w:rFonts w:ascii="Arial" w:hAnsi="Arial" w:cs="Arial"/>
        </w:rPr>
      </w:pPr>
    </w:p>
    <w:p w14:paraId="2E519249" w14:textId="77777777" w:rsidR="00BC7606" w:rsidRDefault="00BC7606" w:rsidP="00261657">
      <w:pPr>
        <w:rPr>
          <w:rFonts w:ascii="Arial" w:hAnsi="Arial" w:cs="Arial"/>
        </w:rPr>
      </w:pPr>
    </w:p>
    <w:p w14:paraId="0A65CC32" w14:textId="77777777" w:rsidR="00BC7606" w:rsidRDefault="00BC7606" w:rsidP="00261657">
      <w:pPr>
        <w:rPr>
          <w:rFonts w:ascii="Arial" w:hAnsi="Arial" w:cs="Arial"/>
        </w:rPr>
      </w:pPr>
    </w:p>
    <w:p w14:paraId="7E574D30" w14:textId="77777777" w:rsidR="00BC7606" w:rsidRDefault="00BC7606" w:rsidP="00261657">
      <w:pPr>
        <w:rPr>
          <w:rFonts w:ascii="Arial" w:hAnsi="Arial" w:cs="Arial"/>
        </w:rPr>
      </w:pPr>
    </w:p>
    <w:p w14:paraId="43BE0655" w14:textId="43CC10C8" w:rsidR="00261657" w:rsidRDefault="00261657" w:rsidP="003E550C">
      <w:pPr>
        <w:jc w:val="both"/>
        <w:rPr>
          <w:rFonts w:ascii="Arial" w:hAnsi="Arial" w:cs="Arial"/>
        </w:rPr>
      </w:pPr>
      <w:r w:rsidRPr="00BC7606">
        <w:rPr>
          <w:rFonts w:ascii="Arial" w:hAnsi="Arial" w:cs="Arial"/>
          <w:b/>
        </w:rPr>
        <w:t>9.-</w:t>
      </w:r>
      <w:r>
        <w:rPr>
          <w:rFonts w:ascii="Arial" w:hAnsi="Arial" w:cs="Arial"/>
        </w:rPr>
        <w:t xml:space="preserve"> </w:t>
      </w:r>
      <w:r w:rsidRPr="00261657">
        <w:rPr>
          <w:rFonts w:ascii="Arial" w:hAnsi="Arial" w:cs="Arial"/>
        </w:rPr>
        <w:t xml:space="preserve">CASO APERTURA MÓDULO </w:t>
      </w:r>
      <w:r w:rsidR="00BC7606">
        <w:rPr>
          <w:rFonts w:ascii="Arial" w:hAnsi="Arial" w:cs="Arial"/>
        </w:rPr>
        <w:t xml:space="preserve">IV.B. </w:t>
      </w:r>
      <w:r w:rsidRPr="00261657">
        <w:rPr>
          <w:rFonts w:ascii="Arial" w:hAnsi="Arial" w:cs="Arial"/>
        </w:rPr>
        <w:t xml:space="preserve">CULTIVOS DISPERSOS, </w:t>
      </w:r>
      <w:r w:rsidR="00BC7606">
        <w:rPr>
          <w:rFonts w:ascii="Arial" w:hAnsi="Arial" w:cs="Arial"/>
        </w:rPr>
        <w:t xml:space="preserve">IV.C. </w:t>
      </w:r>
      <w:r w:rsidRPr="00261657">
        <w:rPr>
          <w:rFonts w:ascii="Arial" w:hAnsi="Arial" w:cs="Arial"/>
        </w:rPr>
        <w:t>VIVEROS</w:t>
      </w:r>
      <w:r w:rsidR="00BC7606">
        <w:rPr>
          <w:rFonts w:ascii="Arial" w:hAnsi="Arial" w:cs="Arial"/>
        </w:rPr>
        <w:t xml:space="preserve"> Y IV.D.</w:t>
      </w:r>
      <w:r w:rsidRPr="00261657">
        <w:rPr>
          <w:rFonts w:ascii="Arial" w:hAnsi="Arial" w:cs="Arial"/>
        </w:rPr>
        <w:t xml:space="preserve"> PASTOS</w:t>
      </w:r>
      <w:r w:rsidR="00BC7606">
        <w:rPr>
          <w:rFonts w:ascii="Arial" w:hAnsi="Arial" w:cs="Arial"/>
        </w:rPr>
        <w:t xml:space="preserve"> NATURALES. ¿</w:t>
      </w:r>
      <w:r w:rsidRPr="00261657">
        <w:rPr>
          <w:rFonts w:ascii="Arial" w:hAnsi="Arial" w:cs="Arial"/>
        </w:rPr>
        <w:t>CÓMO DILIGENCIAR U OMITIR MÓDULOS QUE NO CORRESPONDEN DILIGENCIAR, YA QUE LA PARCELA NO TIENE CULTIVOS DISPERSO</w:t>
      </w:r>
      <w:r w:rsidR="00BC7606">
        <w:rPr>
          <w:rFonts w:ascii="Arial" w:hAnsi="Arial" w:cs="Arial"/>
        </w:rPr>
        <w:t>S, NI SON VIVEROS, ALMÁ</w:t>
      </w:r>
      <w:r w:rsidRPr="00261657">
        <w:rPr>
          <w:rFonts w:ascii="Arial" w:hAnsi="Arial" w:cs="Arial"/>
        </w:rPr>
        <w:t>CIGOS O HUERTOS SEMILLEROS, NI PASTOS</w:t>
      </w:r>
      <w:r w:rsidR="00BC7606">
        <w:rPr>
          <w:rFonts w:ascii="Arial" w:hAnsi="Arial" w:cs="Arial"/>
        </w:rPr>
        <w:t xml:space="preserve"> NATURALES</w:t>
      </w:r>
      <w:r w:rsidRPr="00261657">
        <w:rPr>
          <w:rFonts w:ascii="Arial" w:hAnsi="Arial" w:cs="Arial"/>
        </w:rPr>
        <w:t>?</w:t>
      </w:r>
    </w:p>
    <w:p w14:paraId="7921A1F5" w14:textId="77777777" w:rsidR="00261657" w:rsidRPr="00211F88" w:rsidRDefault="00261657" w:rsidP="00261657">
      <w:pPr>
        <w:rPr>
          <w:rFonts w:ascii="Arial" w:hAnsi="Arial" w:cs="Arial"/>
          <w:b/>
          <w:bCs/>
        </w:rPr>
      </w:pPr>
      <w:r w:rsidRPr="00211F88">
        <w:rPr>
          <w:rFonts w:ascii="Arial" w:hAnsi="Arial" w:cs="Arial"/>
          <w:b/>
          <w:bCs/>
        </w:rPr>
        <w:t>SOLUCIÓN</w:t>
      </w:r>
    </w:p>
    <w:p w14:paraId="3532CE50" w14:textId="7E9C74F7" w:rsidR="00261657" w:rsidRDefault="00261657" w:rsidP="003E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las preguntas que solicita colocar la cantidad (M</w:t>
      </w:r>
      <w:r w:rsidR="00BC7606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dulo IVB, Modulo IVC, colocar </w:t>
      </w:r>
      <w:r w:rsidR="00BC7606">
        <w:rPr>
          <w:rFonts w:ascii="Arial" w:hAnsi="Arial" w:cs="Arial"/>
        </w:rPr>
        <w:t>cero (</w:t>
      </w:r>
      <w:r>
        <w:rPr>
          <w:rFonts w:ascii="Arial" w:hAnsi="Arial" w:cs="Arial"/>
        </w:rPr>
        <w:t>0</w:t>
      </w:r>
      <w:r w:rsidR="00BC76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omitir dicho m</w:t>
      </w:r>
      <w:r w:rsidR="00BC7606">
        <w:rPr>
          <w:rFonts w:ascii="Arial" w:hAnsi="Arial" w:cs="Arial"/>
        </w:rPr>
        <w:t>o</w:t>
      </w:r>
      <w:r>
        <w:rPr>
          <w:rFonts w:ascii="Arial" w:hAnsi="Arial" w:cs="Arial"/>
        </w:rPr>
        <w:t>dulo.</w:t>
      </w:r>
    </w:p>
    <w:p w14:paraId="5340138D" w14:textId="3D8D8DA8" w:rsidR="00BC7606" w:rsidRPr="00261657" w:rsidRDefault="00BC7606" w:rsidP="003E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caso del Módulo IV.D, pasar con SIG., en tanto que no es un módulo obligatorio.</w:t>
      </w:r>
    </w:p>
    <w:sectPr w:rsidR="00BC7606" w:rsidRPr="00261657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F43A" w14:textId="77777777" w:rsidR="00367479" w:rsidRDefault="00367479" w:rsidP="00211F88">
      <w:pPr>
        <w:spacing w:after="0" w:line="240" w:lineRule="auto"/>
      </w:pPr>
      <w:r>
        <w:separator/>
      </w:r>
    </w:p>
  </w:endnote>
  <w:endnote w:type="continuationSeparator" w:id="0">
    <w:p w14:paraId="32EFC11E" w14:textId="77777777" w:rsidR="00367479" w:rsidRDefault="00367479" w:rsidP="0021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907736"/>
      <w:docPartObj>
        <w:docPartGallery w:val="Page Numbers (Bottom of Page)"/>
        <w:docPartUnique/>
      </w:docPartObj>
    </w:sdtPr>
    <w:sdtEndPr/>
    <w:sdtContent>
      <w:p w14:paraId="22B01F60" w14:textId="5F0A103A" w:rsidR="00211F88" w:rsidRDefault="00211F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06" w:rsidRPr="00BC7606">
          <w:rPr>
            <w:noProof/>
            <w:lang w:val="es-ES"/>
          </w:rPr>
          <w:t>5</w:t>
        </w:r>
        <w:r>
          <w:fldChar w:fldCharType="end"/>
        </w:r>
      </w:p>
    </w:sdtContent>
  </w:sdt>
  <w:p w14:paraId="777AEC3E" w14:textId="77777777" w:rsidR="00211F88" w:rsidRDefault="00211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5463" w14:textId="77777777" w:rsidR="00367479" w:rsidRDefault="00367479" w:rsidP="00211F88">
      <w:pPr>
        <w:spacing w:after="0" w:line="240" w:lineRule="auto"/>
      </w:pPr>
      <w:r>
        <w:separator/>
      </w:r>
    </w:p>
  </w:footnote>
  <w:footnote w:type="continuationSeparator" w:id="0">
    <w:p w14:paraId="6E1C059E" w14:textId="77777777" w:rsidR="00367479" w:rsidRDefault="00367479" w:rsidP="0021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1CEC"/>
    <w:multiLevelType w:val="multilevel"/>
    <w:tmpl w:val="E760F7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86A4105"/>
    <w:multiLevelType w:val="hybridMultilevel"/>
    <w:tmpl w:val="A0C05828"/>
    <w:lvl w:ilvl="0" w:tplc="080A0013">
      <w:start w:val="1"/>
      <w:numFmt w:val="upperRoman"/>
      <w:lvlText w:val="%1."/>
      <w:lvlJc w:val="right"/>
      <w:pPr>
        <w:ind w:left="893" w:hanging="360"/>
      </w:pPr>
    </w:lvl>
    <w:lvl w:ilvl="1" w:tplc="57D2ADC4">
      <w:numFmt w:val="bullet"/>
      <w:lvlText w:val="•"/>
      <w:lvlJc w:val="left"/>
      <w:pPr>
        <w:ind w:left="1613" w:hanging="360"/>
      </w:pPr>
      <w:rPr>
        <w:rFonts w:ascii="Verdana" w:eastAsia="Verdana" w:hAnsi="Verdana" w:cs="Verdana" w:hint="default"/>
      </w:rPr>
    </w:lvl>
    <w:lvl w:ilvl="2" w:tplc="080A001B" w:tentative="1">
      <w:start w:val="1"/>
      <w:numFmt w:val="lowerRoman"/>
      <w:lvlText w:val="%3."/>
      <w:lvlJc w:val="right"/>
      <w:pPr>
        <w:ind w:left="2333" w:hanging="180"/>
      </w:pPr>
    </w:lvl>
    <w:lvl w:ilvl="3" w:tplc="080A000F" w:tentative="1">
      <w:start w:val="1"/>
      <w:numFmt w:val="decimal"/>
      <w:lvlText w:val="%4."/>
      <w:lvlJc w:val="left"/>
      <w:pPr>
        <w:ind w:left="3053" w:hanging="360"/>
      </w:pPr>
    </w:lvl>
    <w:lvl w:ilvl="4" w:tplc="080A0019" w:tentative="1">
      <w:start w:val="1"/>
      <w:numFmt w:val="lowerLetter"/>
      <w:lvlText w:val="%5."/>
      <w:lvlJc w:val="left"/>
      <w:pPr>
        <w:ind w:left="3773" w:hanging="360"/>
      </w:pPr>
    </w:lvl>
    <w:lvl w:ilvl="5" w:tplc="080A001B" w:tentative="1">
      <w:start w:val="1"/>
      <w:numFmt w:val="lowerRoman"/>
      <w:lvlText w:val="%6."/>
      <w:lvlJc w:val="right"/>
      <w:pPr>
        <w:ind w:left="4493" w:hanging="180"/>
      </w:pPr>
    </w:lvl>
    <w:lvl w:ilvl="6" w:tplc="080A000F" w:tentative="1">
      <w:start w:val="1"/>
      <w:numFmt w:val="decimal"/>
      <w:lvlText w:val="%7."/>
      <w:lvlJc w:val="left"/>
      <w:pPr>
        <w:ind w:left="5213" w:hanging="360"/>
      </w:pPr>
    </w:lvl>
    <w:lvl w:ilvl="7" w:tplc="080A0019" w:tentative="1">
      <w:start w:val="1"/>
      <w:numFmt w:val="lowerLetter"/>
      <w:lvlText w:val="%8."/>
      <w:lvlJc w:val="left"/>
      <w:pPr>
        <w:ind w:left="5933" w:hanging="360"/>
      </w:pPr>
    </w:lvl>
    <w:lvl w:ilvl="8" w:tplc="08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74C"/>
    <w:rsid w:val="00084A7C"/>
    <w:rsid w:val="001223E6"/>
    <w:rsid w:val="002076AD"/>
    <w:rsid w:val="00211F88"/>
    <w:rsid w:val="00261657"/>
    <w:rsid w:val="00295529"/>
    <w:rsid w:val="002B2E9F"/>
    <w:rsid w:val="00326432"/>
    <w:rsid w:val="00367479"/>
    <w:rsid w:val="003E550C"/>
    <w:rsid w:val="004124F5"/>
    <w:rsid w:val="004C274C"/>
    <w:rsid w:val="005A4205"/>
    <w:rsid w:val="005D4426"/>
    <w:rsid w:val="00676414"/>
    <w:rsid w:val="006B60A5"/>
    <w:rsid w:val="006F0AF1"/>
    <w:rsid w:val="007E77D3"/>
    <w:rsid w:val="007F419F"/>
    <w:rsid w:val="007F659C"/>
    <w:rsid w:val="007F740F"/>
    <w:rsid w:val="00874F78"/>
    <w:rsid w:val="00895FDF"/>
    <w:rsid w:val="008D78D7"/>
    <w:rsid w:val="00901F6F"/>
    <w:rsid w:val="00AB1744"/>
    <w:rsid w:val="00AD23F9"/>
    <w:rsid w:val="00B636A6"/>
    <w:rsid w:val="00BB5D3E"/>
    <w:rsid w:val="00BC7606"/>
    <w:rsid w:val="00BD09C1"/>
    <w:rsid w:val="00C31765"/>
    <w:rsid w:val="00CC0C58"/>
    <w:rsid w:val="00D27760"/>
    <w:rsid w:val="00DB01C6"/>
    <w:rsid w:val="00DF7E73"/>
    <w:rsid w:val="00F01BE2"/>
    <w:rsid w:val="00F139A9"/>
    <w:rsid w:val="00F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5BAE"/>
  <w15:docId w15:val="{5E9853C7-9640-43CE-AE7F-846B68D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nclusiones,Bullet 1,Use Case List Paragraph,Iz - Párrafo de lista,Sivsa Parrafo,Titulo 2,List Paragraph-Thesis,Titulo de Fígura,TITULO A,SUBTTITULO1,Cuadro 2-1,Footnote,List Paragraph1,Párrafo 2,Lista 123,Párrafo de lista2,Punto,Ha"/>
    <w:basedOn w:val="Normal"/>
    <w:link w:val="PrrafodelistaCar"/>
    <w:uiPriority w:val="34"/>
    <w:qFormat/>
    <w:rsid w:val="00F41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rafodelistaCar">
    <w:name w:val="Párrafo de lista Car"/>
    <w:aliases w:val="Conclusiones Car,Bullet 1 Car,Use Case List Paragraph Car,Iz - Párrafo de lista Car,Sivsa Parrafo Car,Titulo 2 Car,List Paragraph-Thesis Car,Titulo de Fígura Car,TITULO A Car,SUBTTITULO1 Car,Cuadro 2-1 Car,Footnote Car,Párrafo 2 Car"/>
    <w:basedOn w:val="Fuentedeprrafopredeter"/>
    <w:link w:val="Prrafodelista"/>
    <w:uiPriority w:val="34"/>
    <w:qFormat/>
    <w:rsid w:val="00F413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1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F88"/>
  </w:style>
  <w:style w:type="paragraph" w:styleId="Piedepgina">
    <w:name w:val="footer"/>
    <w:basedOn w:val="Normal"/>
    <w:link w:val="PiedepginaCar"/>
    <w:uiPriority w:val="99"/>
    <w:unhideWhenUsed/>
    <w:rsid w:val="00211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Michel Chavez Mariscal</dc:creator>
  <cp:keywords/>
  <dc:description/>
  <cp:lastModifiedBy>jaime perez</cp:lastModifiedBy>
  <cp:revision>3</cp:revision>
  <dcterms:created xsi:type="dcterms:W3CDTF">2021-10-29T13:35:00Z</dcterms:created>
  <dcterms:modified xsi:type="dcterms:W3CDTF">2021-10-29T13:37:00Z</dcterms:modified>
</cp:coreProperties>
</file>